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4786"/>
      </w:tblGrid>
      <w:tr w:rsidR="00692A85" w:rsidTr="00692A85">
        <w:tc>
          <w:tcPr>
            <w:tcW w:w="4785" w:type="dxa"/>
          </w:tcPr>
          <w:p w:rsidR="00692A85" w:rsidRDefault="00692A85" w:rsidP="00E47657">
            <w:pPr>
              <w:tabs>
                <w:tab w:val="left" w:pos="1134"/>
                <w:tab w:val="left" w:pos="4253"/>
              </w:tabs>
              <w:spacing w:line="240" w:lineRule="auto"/>
              <w:ind w:left="249" w:right="174" w:firstLine="0"/>
              <w:jc w:val="center"/>
              <w:rPr>
                <w:b/>
                <w:szCs w:val="28"/>
              </w:rPr>
            </w:pPr>
          </w:p>
        </w:tc>
        <w:tc>
          <w:tcPr>
            <w:tcW w:w="4786" w:type="dxa"/>
          </w:tcPr>
          <w:p w:rsidR="00692A85" w:rsidRDefault="00692A85" w:rsidP="006A0DB1">
            <w:pPr>
              <w:spacing w:line="240" w:lineRule="auto"/>
              <w:ind w:left="602" w:right="283" w:firstLine="0"/>
              <w:jc w:val="center"/>
              <w:rPr>
                <w:b/>
                <w:szCs w:val="28"/>
              </w:rPr>
            </w:pPr>
          </w:p>
        </w:tc>
      </w:tr>
    </w:tbl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616CF6" w:rsidRPr="00287091" w:rsidRDefault="00616CF6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32328D" w:rsidRDefault="0032328D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32328D" w:rsidRDefault="0032328D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F2398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777907" w:rsidRPr="004704F7" w:rsidRDefault="0074736A" w:rsidP="001C3232">
      <w:pPr>
        <w:tabs>
          <w:tab w:val="left" w:pos="1134"/>
        </w:tabs>
        <w:spacing w:line="240" w:lineRule="auto"/>
        <w:jc w:val="center"/>
        <w:rPr>
          <w:b/>
          <w:sz w:val="44"/>
          <w:szCs w:val="28"/>
          <w:u w:val="single"/>
        </w:rPr>
      </w:pPr>
      <w:r w:rsidRPr="004704F7">
        <w:rPr>
          <w:b/>
          <w:sz w:val="44"/>
          <w:szCs w:val="28"/>
          <w:u w:val="single"/>
        </w:rPr>
        <w:t>ГОДОВОЙ ОТЧЕТ</w:t>
      </w:r>
    </w:p>
    <w:p w:rsidR="0071344A" w:rsidRDefault="0074736A" w:rsidP="00DF2398">
      <w:pPr>
        <w:spacing w:line="240" w:lineRule="auto"/>
        <w:ind w:firstLine="0"/>
        <w:jc w:val="center"/>
        <w:rPr>
          <w:rStyle w:val="FontStyle13"/>
          <w:b/>
          <w:sz w:val="40"/>
          <w:szCs w:val="28"/>
        </w:rPr>
      </w:pPr>
      <w:r w:rsidRPr="004704F7">
        <w:rPr>
          <w:b/>
          <w:sz w:val="40"/>
          <w:szCs w:val="28"/>
        </w:rPr>
        <w:t xml:space="preserve">о ходе реализации муниципальной программы </w:t>
      </w:r>
      <w:r w:rsidRPr="004704F7">
        <w:rPr>
          <w:rStyle w:val="FontStyle13"/>
          <w:b/>
          <w:sz w:val="40"/>
          <w:szCs w:val="28"/>
        </w:rPr>
        <w:t xml:space="preserve">Туруханского района </w:t>
      </w:r>
    </w:p>
    <w:p w:rsidR="0074736A" w:rsidRPr="004704F7" w:rsidRDefault="0074736A" w:rsidP="00DF2398">
      <w:pPr>
        <w:spacing w:line="240" w:lineRule="auto"/>
        <w:ind w:firstLine="0"/>
        <w:jc w:val="center"/>
        <w:rPr>
          <w:rStyle w:val="FontStyle13"/>
          <w:b/>
          <w:sz w:val="40"/>
          <w:szCs w:val="28"/>
        </w:rPr>
      </w:pPr>
      <w:r w:rsidRPr="004704F7">
        <w:rPr>
          <w:rStyle w:val="FontStyle13"/>
          <w:b/>
          <w:sz w:val="40"/>
          <w:szCs w:val="28"/>
        </w:rPr>
        <w:t xml:space="preserve">«Развитие </w:t>
      </w:r>
      <w:r w:rsidR="00692A85" w:rsidRPr="004704F7">
        <w:rPr>
          <w:rStyle w:val="FontStyle13"/>
          <w:b/>
          <w:sz w:val="40"/>
          <w:szCs w:val="28"/>
        </w:rPr>
        <w:t>культуры</w:t>
      </w:r>
      <w:r w:rsidR="003F6738">
        <w:rPr>
          <w:rStyle w:val="FontStyle13"/>
          <w:b/>
          <w:sz w:val="40"/>
          <w:szCs w:val="28"/>
        </w:rPr>
        <w:t xml:space="preserve"> и туризма</w:t>
      </w:r>
      <w:r w:rsidRPr="004704F7">
        <w:rPr>
          <w:rStyle w:val="FontStyle13"/>
          <w:b/>
          <w:sz w:val="40"/>
          <w:szCs w:val="28"/>
        </w:rPr>
        <w:t xml:space="preserve"> Туруханского района»</w:t>
      </w:r>
    </w:p>
    <w:p w:rsidR="0074736A" w:rsidRPr="00287091" w:rsidRDefault="00692A85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4704F7">
        <w:rPr>
          <w:rStyle w:val="FontStyle13"/>
          <w:b/>
          <w:sz w:val="40"/>
          <w:szCs w:val="28"/>
        </w:rPr>
        <w:t>за</w:t>
      </w:r>
      <w:r w:rsidR="003F6738">
        <w:rPr>
          <w:rStyle w:val="FontStyle13"/>
          <w:b/>
          <w:sz w:val="40"/>
          <w:szCs w:val="28"/>
        </w:rPr>
        <w:t xml:space="preserve"> 201</w:t>
      </w:r>
      <w:r w:rsidR="0071344A">
        <w:rPr>
          <w:rStyle w:val="FontStyle13"/>
          <w:b/>
          <w:sz w:val="40"/>
          <w:szCs w:val="28"/>
        </w:rPr>
        <w:t>8</w:t>
      </w:r>
      <w:r w:rsidR="0074736A" w:rsidRPr="004704F7">
        <w:rPr>
          <w:rStyle w:val="FontStyle13"/>
          <w:b/>
          <w:sz w:val="40"/>
          <w:szCs w:val="28"/>
        </w:rPr>
        <w:t xml:space="preserve"> год</w:t>
      </w:r>
    </w:p>
    <w:p w:rsidR="0074736A" w:rsidRPr="00287091" w:rsidRDefault="0074736A" w:rsidP="00DF2398">
      <w:pPr>
        <w:spacing w:line="240" w:lineRule="auto"/>
        <w:rPr>
          <w:rStyle w:val="FontStyle13"/>
          <w:sz w:val="28"/>
          <w:szCs w:val="28"/>
        </w:rPr>
      </w:pPr>
    </w:p>
    <w:p w:rsidR="00F64EDC" w:rsidRPr="00287091" w:rsidRDefault="00F64EDC" w:rsidP="00DF2398">
      <w:pPr>
        <w:spacing w:line="240" w:lineRule="auto"/>
        <w:rPr>
          <w:rStyle w:val="FontStyle13"/>
          <w:sz w:val="28"/>
          <w:szCs w:val="28"/>
        </w:rPr>
      </w:pPr>
    </w:p>
    <w:p w:rsidR="004704F7" w:rsidRDefault="004704F7">
      <w:pPr>
        <w:spacing w:after="160" w:line="259" w:lineRule="auto"/>
        <w:ind w:firstLine="0"/>
        <w:jc w:val="left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br w:type="page"/>
      </w:r>
    </w:p>
    <w:p w:rsidR="00F64EDC" w:rsidRPr="00287091" w:rsidRDefault="00F64EDC" w:rsidP="00DF2398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center"/>
        <w:rPr>
          <w:rStyle w:val="FontStyle13"/>
          <w:b/>
          <w:sz w:val="28"/>
          <w:szCs w:val="28"/>
        </w:rPr>
      </w:pPr>
      <w:r w:rsidRPr="00287091">
        <w:rPr>
          <w:rStyle w:val="FontStyle13"/>
          <w:b/>
          <w:sz w:val="28"/>
          <w:szCs w:val="28"/>
        </w:rPr>
        <w:lastRenderedPageBreak/>
        <w:t>Общая часть</w:t>
      </w:r>
    </w:p>
    <w:p w:rsidR="00F64EDC" w:rsidRPr="00287091" w:rsidRDefault="00F64EDC" w:rsidP="00DF2398">
      <w:pPr>
        <w:pStyle w:val="a3"/>
        <w:spacing w:line="240" w:lineRule="auto"/>
        <w:ind w:left="1429" w:firstLine="0"/>
        <w:rPr>
          <w:rStyle w:val="FontStyle13"/>
          <w:sz w:val="28"/>
          <w:szCs w:val="28"/>
        </w:rPr>
      </w:pPr>
    </w:p>
    <w:p w:rsidR="003132D2" w:rsidRDefault="003132D2" w:rsidP="00DF2398">
      <w:pPr>
        <w:spacing w:line="240" w:lineRule="auto"/>
        <w:rPr>
          <w:szCs w:val="28"/>
        </w:rPr>
      </w:pPr>
      <w:r>
        <w:rPr>
          <w:szCs w:val="28"/>
        </w:rPr>
        <w:t>Муниципальная п</w:t>
      </w:r>
      <w:r w:rsidRPr="003132D2">
        <w:rPr>
          <w:szCs w:val="28"/>
        </w:rPr>
        <w:t>рограмма «Развитие культуры</w:t>
      </w:r>
      <w:r w:rsidR="003F6738">
        <w:rPr>
          <w:szCs w:val="28"/>
        </w:rPr>
        <w:t xml:space="preserve"> и туризма</w:t>
      </w:r>
      <w:r w:rsidRPr="003132D2">
        <w:rPr>
          <w:szCs w:val="28"/>
        </w:rPr>
        <w:t xml:space="preserve"> Туруханского района»</w:t>
      </w:r>
      <w:r>
        <w:rPr>
          <w:szCs w:val="28"/>
        </w:rPr>
        <w:t xml:space="preserve"> (далее Программа)</w:t>
      </w:r>
      <w:r w:rsidRPr="003132D2">
        <w:rPr>
          <w:szCs w:val="28"/>
        </w:rPr>
        <w:t xml:space="preserve"> разработана с учетом основных стратегических приоритетов социально-экономического развития </w:t>
      </w:r>
      <w:r>
        <w:rPr>
          <w:szCs w:val="28"/>
        </w:rPr>
        <w:t>Туруханского района</w:t>
      </w:r>
      <w:r w:rsidRPr="003132D2">
        <w:rPr>
          <w:szCs w:val="28"/>
        </w:rPr>
        <w:t>, в числе которых повышение качества жизни населения и формирование условий для укрепления человеческого потенциала района, как основы всех экономических и социальных преобразований. Данная Программа является определяющим документом для разработки планов и отдельных проектов учреждений культуры, базирующихся на нормативных правовых документах, регулирующих деятельность отрасли.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Основной целью Программы является создание условий для развития и реализации культурного и духовного потенциала населения Туруханского района.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 xml:space="preserve">Для достижения данной цели </w:t>
      </w:r>
      <w:r>
        <w:rPr>
          <w:szCs w:val="28"/>
        </w:rPr>
        <w:t>необходимо решить</w:t>
      </w:r>
      <w:r w:rsidRPr="003132D2">
        <w:rPr>
          <w:szCs w:val="28"/>
        </w:rPr>
        <w:t xml:space="preserve"> следующие задачи: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1. Сохран</w:t>
      </w:r>
      <w:r w:rsidR="00362575">
        <w:rPr>
          <w:szCs w:val="28"/>
        </w:rPr>
        <w:t>ить</w:t>
      </w:r>
      <w:r w:rsidRPr="003132D2">
        <w:rPr>
          <w:szCs w:val="28"/>
        </w:rPr>
        <w:t xml:space="preserve"> и эффективно использова</w:t>
      </w:r>
      <w:r w:rsidR="00362575">
        <w:rPr>
          <w:szCs w:val="28"/>
        </w:rPr>
        <w:t>ть</w:t>
      </w:r>
      <w:r w:rsidRPr="003132D2">
        <w:rPr>
          <w:szCs w:val="28"/>
        </w:rPr>
        <w:t xml:space="preserve"> культурно</w:t>
      </w:r>
      <w:r w:rsidR="00362575">
        <w:rPr>
          <w:szCs w:val="28"/>
        </w:rPr>
        <w:t>е</w:t>
      </w:r>
      <w:r>
        <w:rPr>
          <w:szCs w:val="28"/>
        </w:rPr>
        <w:t xml:space="preserve"> наследи</w:t>
      </w:r>
      <w:r w:rsidR="00362575">
        <w:rPr>
          <w:szCs w:val="28"/>
        </w:rPr>
        <w:t>е</w:t>
      </w:r>
      <w:r>
        <w:rPr>
          <w:szCs w:val="28"/>
        </w:rPr>
        <w:t xml:space="preserve"> Туруханского района.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2. Обеспеч</w:t>
      </w:r>
      <w:r w:rsidR="00362575">
        <w:rPr>
          <w:szCs w:val="28"/>
        </w:rPr>
        <w:t>ить</w:t>
      </w:r>
      <w:r w:rsidRPr="003132D2">
        <w:rPr>
          <w:szCs w:val="28"/>
        </w:rPr>
        <w:t xml:space="preserve"> доступ населения Туруханского района к культурным благ</w:t>
      </w:r>
      <w:r>
        <w:rPr>
          <w:szCs w:val="28"/>
        </w:rPr>
        <w:t>ам и участию в культурной жизни</w:t>
      </w:r>
      <w:r w:rsidRPr="003132D2">
        <w:rPr>
          <w:szCs w:val="28"/>
        </w:rPr>
        <w:t>.</w:t>
      </w:r>
    </w:p>
    <w:p w:rsidR="003132D2" w:rsidRP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3. Обеспеч</w:t>
      </w:r>
      <w:r w:rsidR="00362575">
        <w:rPr>
          <w:szCs w:val="28"/>
        </w:rPr>
        <w:t>ить</w:t>
      </w:r>
      <w:r w:rsidRPr="003132D2">
        <w:rPr>
          <w:szCs w:val="28"/>
        </w:rPr>
        <w:t xml:space="preserve"> сохранност</w:t>
      </w:r>
      <w:r w:rsidR="00362575">
        <w:rPr>
          <w:szCs w:val="28"/>
        </w:rPr>
        <w:t>ь</w:t>
      </w:r>
      <w:r w:rsidRPr="003132D2">
        <w:rPr>
          <w:szCs w:val="28"/>
        </w:rPr>
        <w:t xml:space="preserve"> документов Архивного фонда Российской Федерации и других архивных документов, хранящихся в муниципал</w:t>
      </w:r>
      <w:r>
        <w:rPr>
          <w:szCs w:val="28"/>
        </w:rPr>
        <w:t>ьном архиве Туруханского района</w:t>
      </w:r>
      <w:r w:rsidRPr="003132D2">
        <w:rPr>
          <w:szCs w:val="28"/>
        </w:rPr>
        <w:t>.</w:t>
      </w:r>
    </w:p>
    <w:p w:rsidR="003132D2" w:rsidRDefault="003132D2" w:rsidP="003132D2">
      <w:pPr>
        <w:spacing w:line="240" w:lineRule="auto"/>
        <w:rPr>
          <w:szCs w:val="28"/>
        </w:rPr>
      </w:pPr>
      <w:r w:rsidRPr="003132D2">
        <w:rPr>
          <w:szCs w:val="28"/>
        </w:rPr>
        <w:t>4. Созда</w:t>
      </w:r>
      <w:r w:rsidR="00362575">
        <w:rPr>
          <w:szCs w:val="28"/>
        </w:rPr>
        <w:t>ть</w:t>
      </w:r>
      <w:r w:rsidRPr="003132D2">
        <w:rPr>
          <w:szCs w:val="28"/>
        </w:rPr>
        <w:t xml:space="preserve"> услови</w:t>
      </w:r>
      <w:r w:rsidR="00362575">
        <w:rPr>
          <w:szCs w:val="28"/>
        </w:rPr>
        <w:t>я</w:t>
      </w:r>
      <w:r w:rsidRPr="003132D2">
        <w:rPr>
          <w:szCs w:val="28"/>
        </w:rPr>
        <w:t xml:space="preserve"> для устойчивого развития отрасли </w:t>
      </w:r>
      <w:r>
        <w:rPr>
          <w:szCs w:val="28"/>
        </w:rPr>
        <w:t>«культура» в Туруханском районе</w:t>
      </w:r>
      <w:r w:rsidRPr="003132D2">
        <w:rPr>
          <w:szCs w:val="28"/>
        </w:rPr>
        <w:t>.</w:t>
      </w:r>
    </w:p>
    <w:p w:rsidR="00125835" w:rsidRPr="0032328D" w:rsidRDefault="00960A92" w:rsidP="003132D2">
      <w:pPr>
        <w:spacing w:line="240" w:lineRule="auto"/>
        <w:rPr>
          <w:szCs w:val="28"/>
        </w:rPr>
      </w:pPr>
      <w:r w:rsidRPr="0032328D">
        <w:rPr>
          <w:szCs w:val="28"/>
        </w:rPr>
        <w:t>5.</w:t>
      </w:r>
      <w:r>
        <w:rPr>
          <w:color w:val="FF0000"/>
          <w:szCs w:val="28"/>
        </w:rPr>
        <w:t xml:space="preserve"> </w:t>
      </w:r>
      <w:r w:rsidRPr="0032328D">
        <w:rPr>
          <w:szCs w:val="28"/>
        </w:rPr>
        <w:t>Повысить эффективность использования туристского потенциала района.</w:t>
      </w:r>
    </w:p>
    <w:p w:rsidR="00DB3231" w:rsidRPr="00287091" w:rsidRDefault="00DB3231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Для решения поставленных задач разработаны и включены в Программу четыре </w:t>
      </w:r>
      <w:r w:rsidRPr="00287091">
        <w:rPr>
          <w:rFonts w:eastAsia="Times New Roman" w:cs="Times New Roman"/>
          <w:szCs w:val="28"/>
          <w:u w:val="single"/>
          <w:lang w:eastAsia="ru-RU"/>
        </w:rPr>
        <w:t>подпрограммы</w:t>
      </w:r>
      <w:r w:rsidR="00A13196">
        <w:rPr>
          <w:rFonts w:eastAsia="Times New Roman" w:cs="Times New Roman"/>
          <w:szCs w:val="28"/>
          <w:lang w:eastAsia="ru-RU"/>
        </w:rPr>
        <w:t>: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Культурное наследие.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Искусство и народное творчество.</w:t>
      </w:r>
    </w:p>
    <w:p w:rsidR="0039703A" w:rsidRPr="00287091" w:rsidRDefault="003132D2" w:rsidP="00DF2398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Развитие архивного дела в Туруханском районе</w:t>
      </w:r>
      <w:r w:rsidR="00AD0BBD">
        <w:rPr>
          <w:rFonts w:eastAsia="Times New Roman" w:cs="Times New Roman"/>
          <w:szCs w:val="28"/>
          <w:lang w:eastAsia="ru-RU"/>
        </w:rPr>
        <w:t>.</w:t>
      </w:r>
    </w:p>
    <w:p w:rsidR="00DB3231" w:rsidRDefault="003132D2" w:rsidP="00DF2398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301FB9" w:rsidRPr="00287091">
        <w:rPr>
          <w:rFonts w:eastAsia="Times New Roman" w:cs="Times New Roman"/>
          <w:szCs w:val="28"/>
          <w:lang w:eastAsia="ru-RU"/>
        </w:rPr>
        <w:t>.</w:t>
      </w:r>
    </w:p>
    <w:p w:rsidR="00960A92" w:rsidRPr="0032328D" w:rsidRDefault="00960A92" w:rsidP="00960A92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Отдельное мероприятие:</w:t>
      </w:r>
      <w:r w:rsidR="0032328D">
        <w:rPr>
          <w:rFonts w:eastAsia="Times New Roman" w:cs="Times New Roman"/>
          <w:szCs w:val="28"/>
          <w:lang w:eastAsia="ru-RU"/>
        </w:rPr>
        <w:t xml:space="preserve"> </w:t>
      </w:r>
      <w:r w:rsidRPr="0032328D">
        <w:rPr>
          <w:rFonts w:eastAsia="Times New Roman" w:cs="Times New Roman"/>
          <w:szCs w:val="28"/>
          <w:lang w:eastAsia="ru-RU"/>
        </w:rPr>
        <w:t>Организация туристско – рекреационных зон на территории Туруханского района.</w:t>
      </w:r>
    </w:p>
    <w:p w:rsidR="0039703A" w:rsidRDefault="0039703A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u w:val="single"/>
          <w:lang w:eastAsia="ru-RU"/>
        </w:rPr>
        <w:t>Ответственным исполнителем</w:t>
      </w:r>
      <w:r w:rsidRPr="00287091">
        <w:rPr>
          <w:rFonts w:eastAsia="Times New Roman" w:cs="Times New Roman"/>
          <w:szCs w:val="28"/>
          <w:lang w:eastAsia="ru-RU"/>
        </w:rPr>
        <w:t xml:space="preserve"> Программы является </w:t>
      </w:r>
      <w:r w:rsidR="00D111F6">
        <w:rPr>
          <w:rFonts w:eastAsia="Times New Roman" w:cs="Times New Roman"/>
          <w:szCs w:val="28"/>
          <w:lang w:eastAsia="ru-RU"/>
        </w:rPr>
        <w:t>У</w:t>
      </w:r>
      <w:r w:rsidR="003132D2">
        <w:rPr>
          <w:rFonts w:eastAsia="Times New Roman" w:cs="Times New Roman"/>
          <w:szCs w:val="28"/>
          <w:lang w:eastAsia="ru-RU"/>
        </w:rPr>
        <w:t>правление культуры</w:t>
      </w:r>
      <w:r w:rsidR="000F647D">
        <w:rPr>
          <w:rFonts w:eastAsia="Times New Roman" w:cs="Times New Roman"/>
          <w:szCs w:val="28"/>
          <w:lang w:eastAsia="ru-RU"/>
        </w:rPr>
        <w:t xml:space="preserve"> и молодёжной политики </w:t>
      </w:r>
      <w:r w:rsidRPr="00287091">
        <w:rPr>
          <w:rFonts w:eastAsia="Times New Roman" w:cs="Times New Roman"/>
          <w:szCs w:val="28"/>
          <w:lang w:eastAsia="ru-RU"/>
        </w:rPr>
        <w:t>администраци</w:t>
      </w:r>
      <w:r w:rsidR="003132D2">
        <w:rPr>
          <w:rFonts w:eastAsia="Times New Roman" w:cs="Times New Roman"/>
          <w:szCs w:val="28"/>
          <w:lang w:eastAsia="ru-RU"/>
        </w:rPr>
        <w:t>и</w:t>
      </w:r>
      <w:r w:rsidRPr="00287091">
        <w:rPr>
          <w:rFonts w:eastAsia="Times New Roman" w:cs="Times New Roman"/>
          <w:szCs w:val="28"/>
          <w:lang w:eastAsia="ru-RU"/>
        </w:rPr>
        <w:t xml:space="preserve"> Туруханского района; </w:t>
      </w:r>
      <w:r w:rsidRPr="00287091">
        <w:rPr>
          <w:rFonts w:eastAsia="Times New Roman" w:cs="Times New Roman"/>
          <w:szCs w:val="28"/>
          <w:u w:val="single"/>
          <w:lang w:eastAsia="ru-RU"/>
        </w:rPr>
        <w:t>соисполнител</w:t>
      </w:r>
      <w:r w:rsidR="007B3377">
        <w:rPr>
          <w:rFonts w:eastAsia="Times New Roman" w:cs="Times New Roman"/>
          <w:szCs w:val="28"/>
          <w:u w:val="single"/>
          <w:lang w:eastAsia="ru-RU"/>
        </w:rPr>
        <w:t>ем</w:t>
      </w:r>
      <w:r w:rsidRPr="00287091">
        <w:rPr>
          <w:rFonts w:eastAsia="Times New Roman" w:cs="Times New Roman"/>
          <w:szCs w:val="28"/>
          <w:lang w:eastAsia="ru-RU"/>
        </w:rPr>
        <w:t xml:space="preserve"> – </w:t>
      </w:r>
      <w:r w:rsidR="003132D2">
        <w:rPr>
          <w:rFonts w:eastAsia="Times New Roman" w:cs="Times New Roman"/>
          <w:szCs w:val="28"/>
          <w:lang w:eastAsia="ru-RU"/>
        </w:rPr>
        <w:t>адм</w:t>
      </w:r>
      <w:r w:rsidR="007B3377">
        <w:rPr>
          <w:rFonts w:eastAsia="Times New Roman" w:cs="Times New Roman"/>
          <w:szCs w:val="28"/>
          <w:lang w:eastAsia="ru-RU"/>
        </w:rPr>
        <w:t>инистрация Туруханского района.</w:t>
      </w:r>
    </w:p>
    <w:p w:rsidR="00B9413C" w:rsidRDefault="00B9413C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997E7A" w:rsidRDefault="00997E7A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F64EDC" w:rsidRPr="00287091" w:rsidRDefault="00F64EDC" w:rsidP="00DF2398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:rsidR="00F64EDC" w:rsidRPr="00287091" w:rsidRDefault="00F64EDC" w:rsidP="00DF2398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9" w:firstLine="0"/>
        <w:rPr>
          <w:rFonts w:eastAsia="Times New Roman" w:cs="Times New Roman"/>
          <w:b/>
          <w:szCs w:val="28"/>
          <w:lang w:eastAsia="ru-RU"/>
        </w:rPr>
      </w:pPr>
    </w:p>
    <w:p w:rsidR="00525CDF" w:rsidRPr="002C0EF0" w:rsidRDefault="00525CDF" w:rsidP="007B3377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cs="Times New Roman"/>
          <w:b/>
          <w:szCs w:val="28"/>
        </w:rPr>
        <w:t xml:space="preserve">Информация </w:t>
      </w:r>
      <w:r w:rsidR="007B3377" w:rsidRPr="007B3377">
        <w:rPr>
          <w:rFonts w:cs="Times New Roman"/>
          <w:b/>
          <w:szCs w:val="28"/>
        </w:rPr>
        <w:t xml:space="preserve">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</w:t>
      </w:r>
      <w:r w:rsidR="007B3377" w:rsidRPr="007B3377">
        <w:rPr>
          <w:rFonts w:cs="Times New Roman"/>
          <w:b/>
          <w:szCs w:val="28"/>
        </w:rPr>
        <w:lastRenderedPageBreak/>
        <w:t xml:space="preserve">соответствующей сферы (области) муниципального управления, которые планировалось достигнуть в ходе реализации </w:t>
      </w:r>
      <w:r w:rsidR="00D111F6">
        <w:rPr>
          <w:rFonts w:cs="Times New Roman"/>
          <w:b/>
          <w:szCs w:val="28"/>
        </w:rPr>
        <w:t>П</w:t>
      </w:r>
      <w:r w:rsidR="007B3377" w:rsidRPr="007B3377">
        <w:rPr>
          <w:rFonts w:cs="Times New Roman"/>
          <w:b/>
          <w:szCs w:val="28"/>
        </w:rPr>
        <w:t>рограммы, и фактически достигнутое состояние</w:t>
      </w:r>
      <w:r w:rsidRPr="00F576BD">
        <w:rPr>
          <w:rFonts w:cs="Times New Roman"/>
          <w:b/>
          <w:szCs w:val="28"/>
        </w:rPr>
        <w:t>.</w:t>
      </w:r>
    </w:p>
    <w:p w:rsidR="002C0EF0" w:rsidRPr="00F576BD" w:rsidRDefault="002C0EF0" w:rsidP="002C0EF0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b/>
          <w:szCs w:val="28"/>
          <w:lang w:eastAsia="ru-RU"/>
        </w:rPr>
      </w:pPr>
    </w:p>
    <w:p w:rsidR="0039703A" w:rsidRPr="0039456F" w:rsidRDefault="00F64EDC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В ход</w:t>
      </w:r>
      <w:r w:rsidR="00B9413C">
        <w:rPr>
          <w:rFonts w:eastAsia="Times New Roman" w:cs="Times New Roman"/>
          <w:szCs w:val="28"/>
          <w:lang w:eastAsia="ru-RU"/>
        </w:rPr>
        <w:t>е реализации П</w:t>
      </w:r>
      <w:r w:rsidR="00244E8F" w:rsidRPr="0039456F">
        <w:rPr>
          <w:rFonts w:eastAsia="Times New Roman" w:cs="Times New Roman"/>
          <w:szCs w:val="28"/>
          <w:lang w:eastAsia="ru-RU"/>
        </w:rPr>
        <w:t xml:space="preserve">рограммы </w:t>
      </w:r>
      <w:r w:rsidR="00FE6BBE" w:rsidRPr="0039456F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244E8F" w:rsidRPr="0039456F">
        <w:rPr>
          <w:rFonts w:eastAsia="Times New Roman" w:cs="Times New Roman"/>
          <w:szCs w:val="28"/>
          <w:lang w:eastAsia="ru-RU"/>
        </w:rPr>
        <w:t>планировалось достижение следующих результатов:</w:t>
      </w:r>
    </w:p>
    <w:p w:rsidR="00B9238F" w:rsidRPr="0039456F" w:rsidRDefault="00B9238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обеспечение сохранности объектов культурного наследия на территории Туруханского района;</w:t>
      </w:r>
    </w:p>
    <w:p w:rsidR="00B9238F" w:rsidRPr="0039456F" w:rsidRDefault="00B9238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233771" w:rsidRPr="0039456F">
        <w:rPr>
          <w:rFonts w:eastAsia="Times New Roman" w:cs="Times New Roman"/>
          <w:szCs w:val="28"/>
          <w:lang w:eastAsia="ru-RU"/>
        </w:rPr>
        <w:t>развитие библиотечного дела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B9238F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233771" w:rsidRPr="0039456F">
        <w:rPr>
          <w:rFonts w:eastAsia="Times New Roman" w:cs="Times New Roman"/>
          <w:szCs w:val="28"/>
          <w:lang w:eastAsia="ru-RU"/>
        </w:rPr>
        <w:t>развитие музейного дела;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сохранение и развитие традиционной народной культуры;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поддержка творческих инициатив населения и организаций культуры;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модернизация материально-технической базы муниципального архива Туруханского района для создания нормативных условий хранения архивных документов,  исключающих их хищение и утрату;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формирование современной информационно-технологической инфраструктуры муниципального архива Туруханского района, перевод архивных фондов в электронную форму;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развитие системы непрерывного профессионального образования в области культуры;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поддержка творческих работников и специалистов;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внедрение информационно-коммуникационных технологий в отрасли «культура», развитие информационных ресурсов;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развитие инфраструктуры отрасли «культура»</w:t>
      </w:r>
      <w:r w:rsidR="000F647D" w:rsidRPr="0039456F">
        <w:rPr>
          <w:rFonts w:eastAsia="Times New Roman" w:cs="Times New Roman"/>
          <w:szCs w:val="28"/>
          <w:lang w:eastAsia="ru-RU"/>
        </w:rPr>
        <w:t>;</w:t>
      </w:r>
    </w:p>
    <w:p w:rsidR="000F647D" w:rsidRPr="0039456F" w:rsidRDefault="000F647D" w:rsidP="000F647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обеспечение эффективного управления в отрасли «культура».</w:t>
      </w:r>
    </w:p>
    <w:p w:rsidR="00FE6BBE" w:rsidRPr="0039456F" w:rsidRDefault="00FE6BBE" w:rsidP="00E26E74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Фактически достигнутые результаты </w:t>
      </w:r>
      <w:r w:rsidR="00E26E74" w:rsidRPr="0039456F">
        <w:rPr>
          <w:rFonts w:eastAsia="Times New Roman" w:cs="Times New Roman"/>
          <w:szCs w:val="28"/>
          <w:lang w:eastAsia="ru-RU"/>
        </w:rPr>
        <w:t>выражены</w:t>
      </w:r>
      <w:r w:rsidRPr="0039456F">
        <w:rPr>
          <w:rFonts w:eastAsia="Times New Roman" w:cs="Times New Roman"/>
          <w:szCs w:val="28"/>
          <w:lang w:eastAsia="ru-RU"/>
        </w:rPr>
        <w:t xml:space="preserve"> следующим</w:t>
      </w:r>
      <w:r w:rsidR="00233771" w:rsidRPr="0039456F">
        <w:rPr>
          <w:rFonts w:eastAsia="Times New Roman" w:cs="Times New Roman"/>
          <w:szCs w:val="28"/>
          <w:lang w:eastAsia="ru-RU"/>
        </w:rPr>
        <w:t xml:space="preserve"> образом</w:t>
      </w:r>
      <w:r w:rsidRPr="0039456F">
        <w:rPr>
          <w:rFonts w:eastAsia="Times New Roman" w:cs="Times New Roman"/>
          <w:szCs w:val="28"/>
          <w:lang w:eastAsia="ru-RU"/>
        </w:rPr>
        <w:t>:</w:t>
      </w:r>
    </w:p>
    <w:p w:rsidR="00FE6BBE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</w:t>
      </w:r>
      <w:r w:rsidR="00ED4228" w:rsidRPr="0039456F">
        <w:rPr>
          <w:rFonts w:eastAsia="Times New Roman" w:cs="Times New Roman"/>
          <w:szCs w:val="28"/>
          <w:lang w:eastAsia="ru-RU"/>
        </w:rPr>
        <w:t>о</w:t>
      </w:r>
      <w:r w:rsidRPr="0039456F">
        <w:rPr>
          <w:rFonts w:eastAsia="Times New Roman" w:cs="Times New Roman"/>
          <w:szCs w:val="28"/>
          <w:lang w:eastAsia="ru-RU"/>
        </w:rPr>
        <w:t xml:space="preserve"> </w:t>
      </w:r>
      <w:r w:rsidR="00ED4228" w:rsidRPr="0039456F">
        <w:rPr>
          <w:rFonts w:eastAsia="Times New Roman" w:cs="Times New Roman"/>
          <w:szCs w:val="28"/>
          <w:lang w:eastAsia="ru-RU"/>
        </w:rPr>
        <w:t>удовлетворительное состояние</w:t>
      </w:r>
      <w:r w:rsidRPr="0039456F">
        <w:rPr>
          <w:rFonts w:eastAsia="Times New Roman" w:cs="Times New Roman"/>
          <w:szCs w:val="28"/>
          <w:lang w:eastAsia="ru-RU"/>
        </w:rPr>
        <w:t xml:space="preserve"> объектов культур</w:t>
      </w:r>
      <w:r w:rsidR="00ED4228" w:rsidRPr="0039456F">
        <w:rPr>
          <w:rFonts w:eastAsia="Times New Roman" w:cs="Times New Roman"/>
          <w:szCs w:val="28"/>
          <w:lang w:eastAsia="ru-RU"/>
        </w:rPr>
        <w:t>ного</w:t>
      </w:r>
      <w:r w:rsidR="00E92829" w:rsidRPr="0039456F">
        <w:rPr>
          <w:rFonts w:eastAsia="Times New Roman" w:cs="Times New Roman"/>
          <w:szCs w:val="28"/>
          <w:lang w:eastAsia="ru-RU"/>
        </w:rPr>
        <w:t xml:space="preserve"> наследия</w:t>
      </w:r>
      <w:r w:rsidR="00ED4228" w:rsidRPr="0039456F">
        <w:rPr>
          <w:rFonts w:eastAsia="Times New Roman" w:cs="Times New Roman"/>
          <w:szCs w:val="28"/>
          <w:lang w:eastAsia="ru-RU"/>
        </w:rPr>
        <w:t>, находящихся в муниципальной собственности Туруханского района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23377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39456F">
        <w:rPr>
          <w:rFonts w:eastAsia="Times New Roman" w:cs="Times New Roman"/>
          <w:szCs w:val="28"/>
          <w:lang w:eastAsia="ru-RU"/>
        </w:rPr>
        <w:t>сохранено</w:t>
      </w:r>
      <w:r w:rsidR="00ED4228" w:rsidRPr="0039456F">
        <w:rPr>
          <w:rFonts w:eastAsia="Times New Roman" w:cs="Times New Roman"/>
          <w:szCs w:val="28"/>
          <w:lang w:eastAsia="ru-RU"/>
        </w:rPr>
        <w:t xml:space="preserve"> количество книговыдач общедоступных библиотек, обеспечен норматив экземпляров новых изданий в расчете на 1 000 человек населения;</w:t>
      </w:r>
    </w:p>
    <w:p w:rsidR="00ED4228" w:rsidRPr="0039456F" w:rsidRDefault="00ED4228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39456F">
        <w:rPr>
          <w:rFonts w:eastAsia="Times New Roman" w:cs="Times New Roman"/>
          <w:szCs w:val="28"/>
          <w:lang w:eastAsia="ru-RU"/>
        </w:rPr>
        <w:t>сохранено</w:t>
      </w:r>
      <w:r w:rsidRPr="0039456F">
        <w:rPr>
          <w:rFonts w:eastAsia="Times New Roman" w:cs="Times New Roman"/>
          <w:szCs w:val="28"/>
          <w:lang w:eastAsia="ru-RU"/>
        </w:rPr>
        <w:t xml:space="preserve"> количество посетителей культурно</w:t>
      </w:r>
      <w:r w:rsidR="00B9413C">
        <w:rPr>
          <w:rFonts w:eastAsia="Times New Roman" w:cs="Times New Roman"/>
          <w:szCs w:val="28"/>
          <w:lang w:eastAsia="ru-RU"/>
        </w:rPr>
        <w:t xml:space="preserve"> </w:t>
      </w:r>
      <w:r w:rsidRPr="0039456F">
        <w:rPr>
          <w:rFonts w:eastAsia="Times New Roman" w:cs="Times New Roman"/>
          <w:szCs w:val="28"/>
          <w:lang w:eastAsia="ru-RU"/>
        </w:rPr>
        <w:t>-</w:t>
      </w:r>
      <w:r w:rsidR="00B9413C">
        <w:rPr>
          <w:rFonts w:eastAsia="Times New Roman" w:cs="Times New Roman"/>
          <w:szCs w:val="28"/>
          <w:lang w:eastAsia="ru-RU"/>
        </w:rPr>
        <w:t xml:space="preserve"> </w:t>
      </w:r>
      <w:r w:rsidRPr="0039456F">
        <w:rPr>
          <w:rFonts w:eastAsia="Times New Roman" w:cs="Times New Roman"/>
          <w:szCs w:val="28"/>
          <w:lang w:eastAsia="ru-RU"/>
        </w:rPr>
        <w:t>досуговых учреждений, обеспечено сохранение количества клубных формирований</w:t>
      </w:r>
      <w:r w:rsidR="00ED4831"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ED483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увеличено количество единиц хранения архивных документов в нормативных условиях;</w:t>
      </w:r>
    </w:p>
    <w:p w:rsidR="00ED4831" w:rsidRPr="0039456F" w:rsidRDefault="00ED4831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увеличена доля оцифрованных заголовков дел, введенных в ПК «Архивный фонд»;</w:t>
      </w:r>
    </w:p>
    <w:p w:rsidR="000F647D" w:rsidRPr="0039456F" w:rsidRDefault="00ED4831" w:rsidP="0039456F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39456F">
        <w:rPr>
          <w:rFonts w:eastAsia="Times New Roman" w:cs="Times New Roman"/>
          <w:szCs w:val="28"/>
          <w:lang w:eastAsia="ru-RU"/>
        </w:rPr>
        <w:t>сохранены</w:t>
      </w:r>
      <w:r w:rsidRPr="0039456F">
        <w:rPr>
          <w:rFonts w:eastAsia="Times New Roman" w:cs="Times New Roman"/>
          <w:szCs w:val="28"/>
          <w:lang w:eastAsia="ru-RU"/>
        </w:rPr>
        <w:t xml:space="preserve"> процент охвата детей образовательными услугами в сфере культуры и доля детей, привлекаемых к уч</w:t>
      </w:r>
      <w:r w:rsidR="0039456F">
        <w:rPr>
          <w:rFonts w:eastAsia="Times New Roman" w:cs="Times New Roman"/>
          <w:szCs w:val="28"/>
          <w:lang w:eastAsia="ru-RU"/>
        </w:rPr>
        <w:t>астию в творческих мероприятиях</w:t>
      </w:r>
      <w:r w:rsidR="000F647D" w:rsidRPr="0039456F">
        <w:rPr>
          <w:rFonts w:eastAsia="Times New Roman" w:cs="Times New Roman"/>
          <w:szCs w:val="28"/>
          <w:lang w:eastAsia="ru-RU"/>
        </w:rPr>
        <w:t>.</w:t>
      </w:r>
    </w:p>
    <w:p w:rsidR="00F576BD" w:rsidRDefault="00F576BD" w:rsidP="00233771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Default="00950C24" w:rsidP="00A833E2">
      <w:pPr>
        <w:pStyle w:val="a3"/>
        <w:numPr>
          <w:ilvl w:val="0"/>
          <w:numId w:val="16"/>
        </w:numPr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С</w:t>
      </w:r>
      <w:r w:rsidR="00525CDF" w:rsidRPr="00F576BD">
        <w:rPr>
          <w:rFonts w:eastAsia="Times New Roman" w:cs="Times New Roman"/>
          <w:b/>
          <w:szCs w:val="28"/>
        </w:rPr>
        <w:t xml:space="preserve">ведения </w:t>
      </w:r>
      <w:r w:rsidR="00A833E2" w:rsidRPr="00A833E2">
        <w:rPr>
          <w:rFonts w:eastAsia="Times New Roman" w:cs="Times New Roman"/>
          <w:b/>
          <w:szCs w:val="28"/>
        </w:rPr>
        <w:t xml:space="preserve">о достижении значений целевых показателей </w:t>
      </w:r>
      <w:r w:rsidR="00B9413C">
        <w:rPr>
          <w:rFonts w:eastAsia="Times New Roman" w:cs="Times New Roman"/>
          <w:b/>
          <w:szCs w:val="28"/>
        </w:rPr>
        <w:t>П</w:t>
      </w:r>
      <w:r w:rsidR="00A833E2" w:rsidRPr="00A833E2">
        <w:rPr>
          <w:rFonts w:eastAsia="Times New Roman" w:cs="Times New Roman"/>
          <w:b/>
          <w:szCs w:val="28"/>
        </w:rPr>
        <w:t xml:space="preserve">рограммы и показателей результативности в разрезе подпрограмм с </w:t>
      </w:r>
      <w:r w:rsidR="00A833E2" w:rsidRPr="00A833E2">
        <w:rPr>
          <w:rFonts w:eastAsia="Times New Roman" w:cs="Times New Roman"/>
          <w:b/>
          <w:szCs w:val="28"/>
        </w:rPr>
        <w:lastRenderedPageBreak/>
        <w:t>обоснованием отклонений по показателям, плановые значения по которым не достигнуты</w:t>
      </w:r>
    </w:p>
    <w:p w:rsidR="00B11215" w:rsidRPr="00287091" w:rsidRDefault="004E0F07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Сведения о </w:t>
      </w:r>
      <w:r w:rsidRPr="00287091">
        <w:rPr>
          <w:rFonts w:cs="Times New Roman"/>
          <w:szCs w:val="28"/>
          <w:lang w:eastAsia="ru-RU"/>
        </w:rPr>
        <w:t xml:space="preserve">достижении </w:t>
      </w:r>
      <w:r w:rsidR="00B9413C">
        <w:rPr>
          <w:rFonts w:cs="Times New Roman"/>
          <w:szCs w:val="28"/>
          <w:lang w:eastAsia="ru-RU"/>
        </w:rPr>
        <w:t>целевых показателей П</w:t>
      </w:r>
      <w:r w:rsidR="00A833E2" w:rsidRPr="00A833E2">
        <w:rPr>
          <w:rFonts w:cs="Times New Roman"/>
          <w:szCs w:val="28"/>
          <w:lang w:eastAsia="ru-RU"/>
        </w:rPr>
        <w:t xml:space="preserve">рограммы и показателей результативности в разрезе подпрограмм </w:t>
      </w:r>
      <w:r w:rsidR="00B9413C">
        <w:rPr>
          <w:rFonts w:cs="Times New Roman"/>
          <w:szCs w:val="28"/>
          <w:lang w:eastAsia="ru-RU"/>
        </w:rPr>
        <w:t>П</w:t>
      </w:r>
      <w:r w:rsidR="00A833E2" w:rsidRPr="00A833E2">
        <w:rPr>
          <w:rFonts w:cs="Times New Roman"/>
          <w:szCs w:val="28"/>
          <w:lang w:eastAsia="ru-RU"/>
        </w:rPr>
        <w:t>рограммы</w:t>
      </w:r>
      <w:r w:rsidRPr="00287091">
        <w:rPr>
          <w:rFonts w:cs="Times New Roman"/>
          <w:szCs w:val="28"/>
          <w:lang w:eastAsia="ru-RU"/>
        </w:rPr>
        <w:t xml:space="preserve"> приведены </w:t>
      </w:r>
      <w:r w:rsidR="00B11215" w:rsidRPr="00287091">
        <w:rPr>
          <w:rFonts w:eastAsia="Times New Roman" w:cs="Times New Roman"/>
          <w:szCs w:val="28"/>
          <w:lang w:eastAsia="ru-RU"/>
        </w:rPr>
        <w:t xml:space="preserve">в </w:t>
      </w:r>
      <w:r w:rsidR="00B11215" w:rsidRPr="00540774">
        <w:rPr>
          <w:rFonts w:eastAsia="Times New Roman" w:cs="Times New Roman"/>
          <w:szCs w:val="28"/>
          <w:lang w:eastAsia="ru-RU"/>
        </w:rPr>
        <w:t>приложении № 1</w:t>
      </w:r>
      <w:r w:rsidR="00B11215" w:rsidRPr="00287091">
        <w:rPr>
          <w:rFonts w:eastAsia="Times New Roman" w:cs="Times New Roman"/>
          <w:color w:val="0070C0"/>
          <w:szCs w:val="28"/>
          <w:lang w:eastAsia="ru-RU"/>
        </w:rPr>
        <w:t xml:space="preserve"> </w:t>
      </w:r>
      <w:r w:rsidR="00B11215" w:rsidRPr="00287091">
        <w:rPr>
          <w:rFonts w:eastAsia="Times New Roman" w:cs="Times New Roman"/>
          <w:szCs w:val="28"/>
          <w:lang w:eastAsia="ru-RU"/>
        </w:rPr>
        <w:t>к настоящему отчету.</w:t>
      </w:r>
    </w:p>
    <w:p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A833E2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A833E2" w:rsidRPr="00A833E2">
        <w:rPr>
          <w:rFonts w:eastAsia="Times New Roman" w:cs="Times New Roman"/>
          <w:b/>
          <w:szCs w:val="28"/>
        </w:rPr>
        <w:t>о целевых показателях и показателях результативности, о значениях данных показателей, которые планировалос</w:t>
      </w:r>
      <w:r w:rsidR="00B9413C">
        <w:rPr>
          <w:rFonts w:eastAsia="Times New Roman" w:cs="Times New Roman"/>
          <w:b/>
          <w:szCs w:val="28"/>
        </w:rPr>
        <w:t>ь достигнуть в ходе реализации П</w:t>
      </w:r>
      <w:r w:rsidR="00A833E2" w:rsidRPr="00A833E2">
        <w:rPr>
          <w:rFonts w:eastAsia="Times New Roman" w:cs="Times New Roman"/>
          <w:b/>
          <w:szCs w:val="28"/>
        </w:rPr>
        <w:t>рограммы, и фактически достигнутые значения показателей</w:t>
      </w:r>
    </w:p>
    <w:p w:rsidR="002C0EF0" w:rsidRDefault="002C0EF0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cs="Times New Roman"/>
          <w:szCs w:val="28"/>
        </w:rPr>
      </w:pPr>
    </w:p>
    <w:p w:rsidR="00AB5D49" w:rsidRPr="00293AD0" w:rsidRDefault="00AB5D49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</w:t>
      </w:r>
      <w:r w:rsidR="00A833E2" w:rsidRPr="00A833E2">
        <w:rPr>
          <w:rFonts w:cs="Times New Roman"/>
          <w:szCs w:val="28"/>
        </w:rPr>
        <w:t xml:space="preserve">о целевых показателях и показателях результативности, о значениях данных показателей, которые планировалось достигнуть в ходе реализации </w:t>
      </w:r>
      <w:r w:rsidR="00B9413C">
        <w:rPr>
          <w:rFonts w:cs="Times New Roman"/>
          <w:szCs w:val="28"/>
        </w:rPr>
        <w:t>П</w:t>
      </w:r>
      <w:r w:rsidR="00A833E2" w:rsidRPr="00293AD0">
        <w:rPr>
          <w:rFonts w:cs="Times New Roman"/>
          <w:szCs w:val="28"/>
        </w:rPr>
        <w:t>рограммы, и фактически достигнутые значения показателей</w:t>
      </w:r>
      <w:r w:rsidRPr="00293AD0">
        <w:rPr>
          <w:rFonts w:cs="Times New Roman"/>
          <w:szCs w:val="28"/>
        </w:rPr>
        <w:t xml:space="preserve"> </w:t>
      </w:r>
      <w:r w:rsidRPr="00293AD0">
        <w:rPr>
          <w:rFonts w:cs="Times New Roman"/>
          <w:szCs w:val="28"/>
          <w:lang w:eastAsia="ru-RU"/>
        </w:rPr>
        <w:t xml:space="preserve">приведены </w:t>
      </w:r>
      <w:r w:rsidRPr="00293AD0">
        <w:rPr>
          <w:rFonts w:eastAsia="Times New Roman" w:cs="Times New Roman"/>
          <w:szCs w:val="28"/>
          <w:lang w:eastAsia="ru-RU"/>
        </w:rPr>
        <w:t xml:space="preserve">в приложении № </w:t>
      </w:r>
      <w:r w:rsidR="00A833E2" w:rsidRPr="00293AD0">
        <w:rPr>
          <w:rFonts w:eastAsia="Times New Roman" w:cs="Times New Roman"/>
          <w:szCs w:val="28"/>
          <w:lang w:eastAsia="ru-RU"/>
        </w:rPr>
        <w:t>1</w:t>
      </w:r>
      <w:r w:rsidRPr="00293AD0">
        <w:rPr>
          <w:rFonts w:eastAsia="Times New Roman" w:cs="Times New Roman"/>
          <w:szCs w:val="28"/>
          <w:lang w:eastAsia="ru-RU"/>
        </w:rPr>
        <w:t xml:space="preserve"> к настоящему отчету.</w:t>
      </w:r>
    </w:p>
    <w:p w:rsidR="00525CDF" w:rsidRPr="00293AD0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A833E2" w:rsidRDefault="00B659EB" w:rsidP="00B659EB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Результаты </w:t>
      </w:r>
      <w:r w:rsidRPr="00B659EB">
        <w:rPr>
          <w:rFonts w:eastAsia="Times New Roman" w:cs="Times New Roman"/>
          <w:b/>
          <w:szCs w:val="28"/>
          <w:lang w:eastAsia="ru-RU"/>
        </w:rPr>
        <w:t xml:space="preserve">реализации подпрограмм </w:t>
      </w:r>
      <w:r w:rsidR="00B9413C">
        <w:rPr>
          <w:rFonts w:eastAsia="Times New Roman" w:cs="Times New Roman"/>
          <w:b/>
          <w:szCs w:val="28"/>
          <w:lang w:eastAsia="ru-RU"/>
        </w:rPr>
        <w:t>П</w:t>
      </w:r>
      <w:r w:rsidR="00243611">
        <w:rPr>
          <w:rFonts w:eastAsia="Times New Roman" w:cs="Times New Roman"/>
          <w:b/>
          <w:szCs w:val="28"/>
          <w:lang w:eastAsia="ru-RU"/>
        </w:rPr>
        <w:t xml:space="preserve">рограммы </w:t>
      </w:r>
      <w:r w:rsidRPr="00B659EB">
        <w:rPr>
          <w:rFonts w:eastAsia="Times New Roman" w:cs="Times New Roman"/>
          <w:b/>
          <w:szCs w:val="28"/>
          <w:lang w:eastAsia="ru-RU"/>
        </w:rPr>
        <w:t>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</w:p>
    <w:p w:rsidR="002C0EF0" w:rsidRDefault="002C0EF0" w:rsidP="00620BF2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</w:p>
    <w:p w:rsidR="00620BF2" w:rsidRPr="0039456F" w:rsidRDefault="00B9413C" w:rsidP="00620BF2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По итогам реализации П</w:t>
      </w:r>
      <w:r w:rsidR="00620BF2" w:rsidRPr="0039456F">
        <w:rPr>
          <w:rFonts w:eastAsia="Times New Roman" w:cs="Times New Roman"/>
          <w:szCs w:val="28"/>
        </w:rPr>
        <w:t>рограммы за 201</w:t>
      </w:r>
      <w:r w:rsidR="00243611">
        <w:rPr>
          <w:rFonts w:eastAsia="Times New Roman" w:cs="Times New Roman"/>
          <w:szCs w:val="28"/>
        </w:rPr>
        <w:t>8</w:t>
      </w:r>
      <w:r w:rsidR="00620BF2" w:rsidRPr="0039456F">
        <w:rPr>
          <w:rFonts w:eastAsia="Times New Roman" w:cs="Times New Roman"/>
          <w:szCs w:val="28"/>
        </w:rPr>
        <w:t xml:space="preserve"> год все целевые показатели и показатели результативности </w:t>
      </w:r>
      <w:r w:rsidR="00620BF2" w:rsidRPr="00BD473C">
        <w:rPr>
          <w:rFonts w:eastAsia="Times New Roman" w:cs="Times New Roman"/>
          <w:szCs w:val="28"/>
        </w:rPr>
        <w:t>выполнены в полном объеме.</w:t>
      </w:r>
    </w:p>
    <w:p w:rsidR="00525CDF" w:rsidRPr="0039456F" w:rsidRDefault="00301FB9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В результате р</w:t>
      </w:r>
      <w:r w:rsidR="00BD43A9" w:rsidRPr="0039456F">
        <w:rPr>
          <w:rFonts w:eastAsia="Times New Roman" w:cs="Times New Roman"/>
          <w:szCs w:val="28"/>
          <w:lang w:eastAsia="ru-RU"/>
        </w:rPr>
        <w:t>еализаци</w:t>
      </w:r>
      <w:r w:rsidR="00313B0F" w:rsidRPr="0039456F">
        <w:rPr>
          <w:rFonts w:eastAsia="Times New Roman" w:cs="Times New Roman"/>
          <w:szCs w:val="28"/>
          <w:lang w:eastAsia="ru-RU"/>
        </w:rPr>
        <w:t>и</w:t>
      </w:r>
      <w:r w:rsidR="00BD43A9" w:rsidRPr="0039456F">
        <w:rPr>
          <w:rFonts w:eastAsia="Times New Roman" w:cs="Times New Roman"/>
          <w:szCs w:val="28"/>
          <w:lang w:eastAsia="ru-RU"/>
        </w:rPr>
        <w:t xml:space="preserve"> </w:t>
      </w:r>
      <w:r w:rsidR="00E26E74" w:rsidRPr="0039456F">
        <w:rPr>
          <w:rFonts w:eastAsia="Times New Roman" w:cs="Times New Roman"/>
          <w:szCs w:val="28"/>
          <w:lang w:eastAsia="ru-RU"/>
        </w:rPr>
        <w:t xml:space="preserve">Программы </w:t>
      </w:r>
      <w:r w:rsidR="00BD43A9" w:rsidRPr="0039456F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655CB5" w:rsidRPr="0039456F">
        <w:rPr>
          <w:rFonts w:eastAsia="Times New Roman" w:cs="Times New Roman"/>
          <w:szCs w:val="28"/>
          <w:lang w:eastAsia="ru-RU"/>
        </w:rPr>
        <w:t>реализованы</w:t>
      </w:r>
      <w:r w:rsidRPr="0039456F">
        <w:rPr>
          <w:rFonts w:eastAsia="Times New Roman" w:cs="Times New Roman"/>
          <w:szCs w:val="28"/>
          <w:lang w:eastAsia="ru-RU"/>
        </w:rPr>
        <w:t xml:space="preserve"> мероприяти</w:t>
      </w:r>
      <w:r w:rsidR="00E26E74" w:rsidRPr="0039456F">
        <w:rPr>
          <w:rFonts w:eastAsia="Times New Roman" w:cs="Times New Roman"/>
          <w:szCs w:val="28"/>
          <w:lang w:eastAsia="ru-RU"/>
        </w:rPr>
        <w:t>я</w:t>
      </w:r>
      <w:r w:rsidRPr="0039456F">
        <w:rPr>
          <w:rFonts w:eastAsia="Times New Roman" w:cs="Times New Roman"/>
          <w:szCs w:val="28"/>
          <w:lang w:eastAsia="ru-RU"/>
        </w:rPr>
        <w:t xml:space="preserve"> </w:t>
      </w:r>
      <w:r w:rsidR="0039456F" w:rsidRPr="0039456F">
        <w:rPr>
          <w:rFonts w:eastAsia="Times New Roman" w:cs="Times New Roman"/>
          <w:szCs w:val="28"/>
          <w:lang w:eastAsia="ru-RU"/>
        </w:rPr>
        <w:t>четырех подпрограмм:</w:t>
      </w:r>
    </w:p>
    <w:p w:rsidR="00301FB9" w:rsidRPr="0039456F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Культурное наследие.</w:t>
      </w:r>
    </w:p>
    <w:p w:rsidR="00301FB9" w:rsidRPr="0039456F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Искусство и народное творчество.</w:t>
      </w:r>
    </w:p>
    <w:p w:rsidR="00301FB9" w:rsidRPr="0039456F" w:rsidRDefault="00655CB5" w:rsidP="00DF2398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Развитие архивного дела в Туруханском районе.</w:t>
      </w:r>
    </w:p>
    <w:p w:rsidR="00F576BD" w:rsidRPr="0039456F" w:rsidRDefault="00655CB5" w:rsidP="0039456F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301FB9" w:rsidRPr="0039456F">
        <w:rPr>
          <w:rFonts w:eastAsia="Times New Roman" w:cs="Times New Roman"/>
          <w:szCs w:val="28"/>
          <w:lang w:eastAsia="ru-RU"/>
        </w:rPr>
        <w:t>.</w:t>
      </w:r>
    </w:p>
    <w:p w:rsidR="00BD43A9" w:rsidRPr="0039456F" w:rsidRDefault="006B5495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Выполнение мероприятий каждой из указанных подпрограмм позволило достигнуть </w:t>
      </w:r>
      <w:r w:rsidR="00E26E74" w:rsidRPr="0039456F">
        <w:rPr>
          <w:rFonts w:eastAsia="Times New Roman" w:cs="Times New Roman"/>
          <w:szCs w:val="28"/>
          <w:lang w:eastAsia="ru-RU"/>
        </w:rPr>
        <w:t>следующего</w:t>
      </w:r>
      <w:r w:rsidR="00655CB5" w:rsidRPr="0039456F">
        <w:rPr>
          <w:rFonts w:eastAsia="Times New Roman" w:cs="Times New Roman"/>
          <w:szCs w:val="28"/>
          <w:lang w:eastAsia="ru-RU"/>
        </w:rPr>
        <w:t>:</w:t>
      </w:r>
    </w:p>
    <w:p w:rsidR="00CF47A7" w:rsidRPr="0032328D" w:rsidRDefault="000673A6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Реализация подпрограммы «Культурное наследие» позволила обеспечить удовлетворительное состояние объектов культурного наследия, находящихся в муниципальной собственности Туруханского района, </w:t>
      </w:r>
      <w:r w:rsidR="0039456F" w:rsidRPr="0039456F">
        <w:rPr>
          <w:rFonts w:eastAsia="Times New Roman" w:cs="Times New Roman"/>
          <w:szCs w:val="28"/>
          <w:lang w:eastAsia="ru-RU"/>
        </w:rPr>
        <w:t>сохранить</w:t>
      </w:r>
      <w:r w:rsidRPr="0039456F">
        <w:rPr>
          <w:rFonts w:eastAsia="Times New Roman" w:cs="Times New Roman"/>
          <w:szCs w:val="28"/>
          <w:lang w:eastAsia="ru-RU"/>
        </w:rPr>
        <w:t xml:space="preserve"> количество книговыдач общедоступных библиотек, обеспечить норматив экземпляров новых изданий в расчете на 1 000 человек населения, увеличить количество представленных зрителю музейных предметов</w:t>
      </w:r>
      <w:r w:rsidR="00CF47A7" w:rsidRPr="0039456F">
        <w:rPr>
          <w:rFonts w:eastAsia="Times New Roman" w:cs="Times New Roman"/>
          <w:szCs w:val="28"/>
          <w:lang w:eastAsia="ru-RU"/>
        </w:rPr>
        <w:t>.</w:t>
      </w:r>
      <w:r w:rsidR="00997E7A">
        <w:rPr>
          <w:rFonts w:eastAsia="Times New Roman" w:cs="Times New Roman"/>
          <w:szCs w:val="28"/>
          <w:lang w:eastAsia="ru-RU"/>
        </w:rPr>
        <w:t xml:space="preserve"> </w:t>
      </w:r>
      <w:r w:rsidR="00997E7A" w:rsidRPr="0032328D">
        <w:rPr>
          <w:rFonts w:eastAsia="Times New Roman" w:cs="Times New Roman"/>
          <w:szCs w:val="28"/>
          <w:lang w:eastAsia="ru-RU"/>
        </w:rPr>
        <w:t>Не использование средств в полном объёме произошло из-за позднего поступления документов оплаты</w:t>
      </w:r>
      <w:r w:rsidR="0032328D" w:rsidRPr="0032328D">
        <w:rPr>
          <w:rFonts w:eastAsia="Times New Roman" w:cs="Times New Roman"/>
          <w:szCs w:val="28"/>
          <w:lang w:eastAsia="ru-RU"/>
        </w:rPr>
        <w:t xml:space="preserve"> (счет – фактур, счетов, актов выполненных работ, товарных накладных</w:t>
      </w:r>
      <w:r w:rsidR="00997E7A" w:rsidRPr="0032328D">
        <w:rPr>
          <w:rFonts w:eastAsia="Times New Roman" w:cs="Times New Roman"/>
          <w:szCs w:val="28"/>
          <w:lang w:eastAsia="ru-RU"/>
        </w:rPr>
        <w:t>, дополнительных соглашений на увеличение стоимости контрактов.</w:t>
      </w:r>
    </w:p>
    <w:p w:rsidR="0032328D" w:rsidRPr="0032328D" w:rsidRDefault="000673A6" w:rsidP="0032328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Реализация подпрограммы «Искусство и народное творчество» позволила </w:t>
      </w:r>
      <w:r w:rsidR="0039456F" w:rsidRPr="0039456F">
        <w:rPr>
          <w:rFonts w:eastAsia="Times New Roman" w:cs="Times New Roman"/>
          <w:szCs w:val="28"/>
          <w:lang w:eastAsia="ru-RU"/>
        </w:rPr>
        <w:t>сохранить</w:t>
      </w:r>
      <w:r w:rsidRPr="0039456F">
        <w:rPr>
          <w:rFonts w:eastAsia="Times New Roman" w:cs="Times New Roman"/>
          <w:szCs w:val="28"/>
          <w:lang w:eastAsia="ru-RU"/>
        </w:rPr>
        <w:t xml:space="preserve"> количество </w:t>
      </w:r>
      <w:r w:rsidR="00620BF2" w:rsidRPr="0039456F">
        <w:rPr>
          <w:rFonts w:eastAsia="Times New Roman" w:cs="Times New Roman"/>
          <w:szCs w:val="28"/>
          <w:lang w:eastAsia="ru-RU"/>
        </w:rPr>
        <w:t>посетителей культурно</w:t>
      </w:r>
      <w:r w:rsidR="00B9413C">
        <w:rPr>
          <w:rFonts w:eastAsia="Times New Roman" w:cs="Times New Roman"/>
          <w:szCs w:val="28"/>
          <w:lang w:eastAsia="ru-RU"/>
        </w:rPr>
        <w:t xml:space="preserve"> </w:t>
      </w:r>
      <w:r w:rsidR="00620BF2" w:rsidRPr="0039456F">
        <w:rPr>
          <w:rFonts w:eastAsia="Times New Roman" w:cs="Times New Roman"/>
          <w:szCs w:val="28"/>
          <w:lang w:eastAsia="ru-RU"/>
        </w:rPr>
        <w:t>-</w:t>
      </w:r>
      <w:r w:rsidR="00B9413C">
        <w:rPr>
          <w:rFonts w:eastAsia="Times New Roman" w:cs="Times New Roman"/>
          <w:szCs w:val="28"/>
          <w:lang w:eastAsia="ru-RU"/>
        </w:rPr>
        <w:t xml:space="preserve"> </w:t>
      </w:r>
      <w:r w:rsidR="00620BF2" w:rsidRPr="0039456F">
        <w:rPr>
          <w:rFonts w:eastAsia="Times New Roman" w:cs="Times New Roman"/>
          <w:szCs w:val="28"/>
          <w:lang w:eastAsia="ru-RU"/>
        </w:rPr>
        <w:t>досуговых мероприятий</w:t>
      </w:r>
      <w:r w:rsidR="00775374" w:rsidRPr="0039456F">
        <w:rPr>
          <w:rFonts w:eastAsia="Times New Roman" w:cs="Times New Roman"/>
          <w:szCs w:val="28"/>
          <w:lang w:eastAsia="ru-RU"/>
        </w:rPr>
        <w:t>, число клубных формирований и участников в них.</w:t>
      </w:r>
      <w:r w:rsidR="00997E7A">
        <w:rPr>
          <w:rFonts w:eastAsia="Times New Roman" w:cs="Times New Roman"/>
          <w:szCs w:val="28"/>
          <w:lang w:eastAsia="ru-RU"/>
        </w:rPr>
        <w:t xml:space="preserve"> </w:t>
      </w:r>
      <w:r w:rsidR="0032328D" w:rsidRPr="0032328D">
        <w:rPr>
          <w:rFonts w:eastAsia="Times New Roman" w:cs="Times New Roman"/>
          <w:szCs w:val="28"/>
          <w:lang w:eastAsia="ru-RU"/>
        </w:rPr>
        <w:t xml:space="preserve">Не </w:t>
      </w:r>
      <w:r w:rsidR="0032328D" w:rsidRPr="0032328D">
        <w:rPr>
          <w:rFonts w:eastAsia="Times New Roman" w:cs="Times New Roman"/>
          <w:szCs w:val="28"/>
          <w:lang w:eastAsia="ru-RU"/>
        </w:rPr>
        <w:lastRenderedPageBreak/>
        <w:t>использование средств в полном объёме произошло из-за позднего поступления документов оплаты (счет – фактур, счетов, актов выполненных работ, товарных накладных, дополнительных соглашений на увеличение стоимости контрактов.</w:t>
      </w:r>
    </w:p>
    <w:p w:rsidR="0032328D" w:rsidRPr="0032328D" w:rsidRDefault="000673A6" w:rsidP="0032328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Реализация подпрограммы «Развитие архивного дела в Туруханском районе» позволила увеличить количество единиц хранения архивных документов в нормативных условиях</w:t>
      </w:r>
      <w:r w:rsidR="00E27210" w:rsidRPr="0039456F">
        <w:rPr>
          <w:rFonts w:eastAsia="Times New Roman" w:cs="Times New Roman"/>
          <w:szCs w:val="28"/>
          <w:lang w:eastAsia="ru-RU"/>
        </w:rPr>
        <w:t xml:space="preserve"> и</w:t>
      </w:r>
      <w:r w:rsidRPr="0039456F">
        <w:rPr>
          <w:rFonts w:eastAsia="Times New Roman" w:cs="Times New Roman"/>
          <w:szCs w:val="28"/>
          <w:lang w:eastAsia="ru-RU"/>
        </w:rPr>
        <w:t xml:space="preserve"> дол</w:t>
      </w:r>
      <w:r w:rsidR="00E27210" w:rsidRPr="0039456F">
        <w:rPr>
          <w:rFonts w:eastAsia="Times New Roman" w:cs="Times New Roman"/>
          <w:szCs w:val="28"/>
          <w:lang w:eastAsia="ru-RU"/>
        </w:rPr>
        <w:t>ю</w:t>
      </w:r>
      <w:r w:rsidRPr="0039456F">
        <w:rPr>
          <w:rFonts w:eastAsia="Times New Roman" w:cs="Times New Roman"/>
          <w:szCs w:val="28"/>
          <w:lang w:eastAsia="ru-RU"/>
        </w:rPr>
        <w:t xml:space="preserve"> оцифрованных заголовков дел, введенных в ПК «Архивный фонд».</w:t>
      </w:r>
      <w:r w:rsidR="00C25E64">
        <w:rPr>
          <w:rFonts w:eastAsia="Times New Roman" w:cs="Times New Roman"/>
          <w:szCs w:val="28"/>
          <w:lang w:eastAsia="ru-RU"/>
        </w:rPr>
        <w:t xml:space="preserve"> </w:t>
      </w:r>
      <w:r w:rsidR="0032328D" w:rsidRPr="0032328D">
        <w:rPr>
          <w:rFonts w:eastAsia="Times New Roman" w:cs="Times New Roman"/>
          <w:szCs w:val="28"/>
          <w:lang w:eastAsia="ru-RU"/>
        </w:rPr>
        <w:t>Не использование средств в полном объёме произошло из-за позднего поступления документов оплаты (счет – фактур, счетов, актов выполненных работ, товарных накладных, дополнительных соглашений на увеличение стоимости контрактов.</w:t>
      </w:r>
    </w:p>
    <w:p w:rsidR="0032328D" w:rsidRPr="0032328D" w:rsidRDefault="00E27210" w:rsidP="0032328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Реализация подпрограммы «Обеспечение условий реализации программы и прочие мероприятия» позволила </w:t>
      </w:r>
      <w:r w:rsidR="004B5A82">
        <w:rPr>
          <w:rFonts w:eastAsia="Times New Roman" w:cs="Times New Roman"/>
          <w:szCs w:val="28"/>
          <w:lang w:eastAsia="ru-RU"/>
        </w:rPr>
        <w:t>увеличить</w:t>
      </w:r>
      <w:r w:rsidRPr="0039456F">
        <w:rPr>
          <w:rFonts w:eastAsia="Times New Roman" w:cs="Times New Roman"/>
          <w:szCs w:val="28"/>
          <w:lang w:eastAsia="ru-RU"/>
        </w:rPr>
        <w:t xml:space="preserve"> процент охвата детей образовательными услугами в сфере культуры и долю детей, привлекаемых к участию в творческих мероприятиях</w:t>
      </w:r>
      <w:r w:rsidR="00CF47A7" w:rsidRPr="0039456F">
        <w:rPr>
          <w:rFonts w:eastAsia="Times New Roman" w:cs="Times New Roman"/>
          <w:szCs w:val="28"/>
          <w:lang w:eastAsia="ru-RU"/>
        </w:rPr>
        <w:t>.</w:t>
      </w:r>
      <w:r w:rsidR="00C25E64">
        <w:rPr>
          <w:rFonts w:eastAsia="Times New Roman" w:cs="Times New Roman"/>
          <w:szCs w:val="28"/>
          <w:lang w:eastAsia="ru-RU"/>
        </w:rPr>
        <w:t xml:space="preserve"> </w:t>
      </w:r>
      <w:r w:rsidR="0032328D" w:rsidRPr="0032328D">
        <w:rPr>
          <w:rFonts w:eastAsia="Times New Roman" w:cs="Times New Roman"/>
          <w:szCs w:val="28"/>
          <w:lang w:eastAsia="ru-RU"/>
        </w:rPr>
        <w:t>Не использование средств в полном объёме произошло из-за позднего поступления документов оплаты (счет – фактур, счетов, актов выполненных работ, товарных накладных, дополнительных соглашений на увеличение стоимости контрактов</w:t>
      </w:r>
      <w:r w:rsidR="00AA2667">
        <w:rPr>
          <w:rFonts w:eastAsia="Times New Roman" w:cs="Times New Roman"/>
          <w:szCs w:val="28"/>
          <w:lang w:eastAsia="ru-RU"/>
        </w:rPr>
        <w:t>)</w:t>
      </w:r>
      <w:r w:rsidR="00B30715">
        <w:rPr>
          <w:rFonts w:eastAsia="Times New Roman" w:cs="Times New Roman"/>
          <w:szCs w:val="28"/>
          <w:lang w:eastAsia="ru-RU"/>
        </w:rPr>
        <w:t xml:space="preserve">. Не приобретение оборудования и программного обеспечения (создание интернет – сайтов) произошло из-за отсутствия поставщика услуг. </w:t>
      </w:r>
      <w:r w:rsidR="00C511A1">
        <w:rPr>
          <w:rFonts w:eastAsia="Times New Roman" w:cs="Times New Roman"/>
          <w:szCs w:val="28"/>
          <w:lang w:eastAsia="ru-RU"/>
        </w:rPr>
        <w:t>Проектно</w:t>
      </w:r>
      <w:r w:rsidR="00AA2667">
        <w:rPr>
          <w:rFonts w:eastAsia="Times New Roman" w:cs="Times New Roman"/>
          <w:szCs w:val="28"/>
          <w:lang w:eastAsia="ru-RU"/>
        </w:rPr>
        <w:t>–</w:t>
      </w:r>
      <w:r w:rsidR="00C511A1">
        <w:rPr>
          <w:rFonts w:eastAsia="Times New Roman" w:cs="Times New Roman"/>
          <w:szCs w:val="28"/>
          <w:lang w:eastAsia="ru-RU"/>
        </w:rPr>
        <w:t>сметная документация на капитальный ремонт СДК п. Келлог не прошла государственную экспертизу.</w:t>
      </w:r>
      <w:r w:rsidR="00B30715">
        <w:rPr>
          <w:rFonts w:eastAsia="Times New Roman" w:cs="Times New Roman"/>
          <w:szCs w:val="28"/>
          <w:lang w:eastAsia="ru-RU"/>
        </w:rPr>
        <w:t xml:space="preserve"> </w:t>
      </w:r>
    </w:p>
    <w:p w:rsidR="0048458E" w:rsidRDefault="0048458E" w:rsidP="0048458E">
      <w:pPr>
        <w:pStyle w:val="a3"/>
        <w:tabs>
          <w:tab w:val="left" w:pos="1134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:rsidR="005D2145" w:rsidRPr="00AB491E" w:rsidRDefault="005D2145" w:rsidP="00B659EB">
      <w:pPr>
        <w:pStyle w:val="a3"/>
        <w:numPr>
          <w:ilvl w:val="0"/>
          <w:numId w:val="16"/>
        </w:numPr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AB491E">
        <w:rPr>
          <w:rFonts w:eastAsia="Times New Roman" w:cs="Times New Roman"/>
          <w:b/>
          <w:szCs w:val="28"/>
        </w:rPr>
        <w:t xml:space="preserve">Анализ </w:t>
      </w:r>
      <w:r w:rsidR="00B659EB" w:rsidRPr="00B659EB">
        <w:rPr>
          <w:rFonts w:eastAsia="Times New Roman" w:cs="Times New Roman"/>
          <w:b/>
          <w:szCs w:val="28"/>
        </w:rPr>
        <w:t>последствий не</w:t>
      </w:r>
      <w:r w:rsidR="00C25E64">
        <w:rPr>
          <w:rFonts w:eastAsia="Times New Roman" w:cs="Times New Roman"/>
          <w:b/>
          <w:szCs w:val="28"/>
        </w:rPr>
        <w:t xml:space="preserve"> </w:t>
      </w:r>
      <w:r w:rsidR="00B659EB" w:rsidRPr="00B659EB">
        <w:rPr>
          <w:rFonts w:eastAsia="Times New Roman" w:cs="Times New Roman"/>
          <w:b/>
          <w:szCs w:val="28"/>
        </w:rPr>
        <w:t>реализации подпрограмм</w:t>
      </w:r>
      <w:r w:rsidR="00243611">
        <w:rPr>
          <w:rFonts w:eastAsia="Times New Roman" w:cs="Times New Roman"/>
          <w:b/>
          <w:szCs w:val="28"/>
        </w:rPr>
        <w:t xml:space="preserve"> </w:t>
      </w:r>
      <w:r w:rsidR="00B659EB" w:rsidRPr="00B659EB">
        <w:rPr>
          <w:rFonts w:eastAsia="Times New Roman" w:cs="Times New Roman"/>
          <w:b/>
          <w:szCs w:val="28"/>
        </w:rPr>
        <w:t xml:space="preserve">для реализации </w:t>
      </w:r>
      <w:r w:rsidR="003D679F">
        <w:rPr>
          <w:rFonts w:eastAsia="Times New Roman" w:cs="Times New Roman"/>
          <w:b/>
          <w:szCs w:val="28"/>
        </w:rPr>
        <w:t>П</w:t>
      </w:r>
      <w:r w:rsidR="00B659EB" w:rsidRPr="00B659EB">
        <w:rPr>
          <w:rFonts w:eastAsia="Times New Roman" w:cs="Times New Roman"/>
          <w:b/>
          <w:szCs w:val="28"/>
        </w:rPr>
        <w:t>рограммы и анализ факторов, повлиявших</w:t>
      </w:r>
      <w:r w:rsidR="00B659EB">
        <w:rPr>
          <w:rFonts w:eastAsia="Times New Roman" w:cs="Times New Roman"/>
          <w:b/>
          <w:szCs w:val="28"/>
        </w:rPr>
        <w:t xml:space="preserve"> на их реализацию (не</w:t>
      </w:r>
      <w:r w:rsidR="00C25E64">
        <w:rPr>
          <w:rFonts w:eastAsia="Times New Roman" w:cs="Times New Roman"/>
          <w:b/>
          <w:szCs w:val="28"/>
        </w:rPr>
        <w:t xml:space="preserve"> </w:t>
      </w:r>
      <w:r w:rsidR="00B659EB">
        <w:rPr>
          <w:rFonts w:eastAsia="Times New Roman" w:cs="Times New Roman"/>
          <w:b/>
          <w:szCs w:val="28"/>
        </w:rPr>
        <w:t>реализацию</w:t>
      </w:r>
      <w:r w:rsidRPr="00AB491E">
        <w:rPr>
          <w:rFonts w:eastAsia="Times New Roman" w:cs="Times New Roman"/>
          <w:b/>
          <w:szCs w:val="28"/>
        </w:rPr>
        <w:t>).</w:t>
      </w:r>
    </w:p>
    <w:p w:rsidR="00DB6F1D" w:rsidRPr="0039456F" w:rsidRDefault="005D2145" w:rsidP="005D214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Успешность и эффективность реализации </w:t>
      </w:r>
      <w:r w:rsidR="003D679F">
        <w:rPr>
          <w:rFonts w:eastAsia="Times New Roman" w:cs="Times New Roman"/>
          <w:szCs w:val="28"/>
          <w:lang w:eastAsia="ru-RU"/>
        </w:rPr>
        <w:t>П</w:t>
      </w:r>
      <w:r w:rsidRPr="0039456F">
        <w:rPr>
          <w:rFonts w:eastAsia="Times New Roman" w:cs="Times New Roman"/>
          <w:szCs w:val="28"/>
          <w:lang w:eastAsia="ru-RU"/>
        </w:rPr>
        <w:t xml:space="preserve">рограммы в отчетном периоде зависела от внешних и внутренних факторов. Основным </w:t>
      </w:r>
      <w:r w:rsidR="00DB6F1D" w:rsidRPr="0039456F">
        <w:rPr>
          <w:rFonts w:eastAsia="Times New Roman" w:cs="Times New Roman"/>
          <w:szCs w:val="28"/>
          <w:lang w:eastAsia="ru-RU"/>
        </w:rPr>
        <w:t xml:space="preserve">возможным </w:t>
      </w:r>
      <w:r w:rsidRPr="0039456F">
        <w:rPr>
          <w:rFonts w:eastAsia="Times New Roman" w:cs="Times New Roman"/>
          <w:szCs w:val="28"/>
          <w:lang w:eastAsia="ru-RU"/>
        </w:rPr>
        <w:t>препятстви</w:t>
      </w:r>
      <w:r w:rsidR="003D679F">
        <w:rPr>
          <w:rFonts w:eastAsia="Times New Roman" w:cs="Times New Roman"/>
          <w:szCs w:val="28"/>
          <w:lang w:eastAsia="ru-RU"/>
        </w:rPr>
        <w:t>ем для достижения заявленной в П</w:t>
      </w:r>
      <w:r w:rsidRPr="0039456F">
        <w:rPr>
          <w:rFonts w:eastAsia="Times New Roman" w:cs="Times New Roman"/>
          <w:szCs w:val="28"/>
          <w:lang w:eastAsia="ru-RU"/>
        </w:rPr>
        <w:t>рограмме цели</w:t>
      </w:r>
      <w:r w:rsidR="00DB6F1D" w:rsidRPr="0039456F">
        <w:rPr>
          <w:rFonts w:eastAsia="Times New Roman" w:cs="Times New Roman"/>
          <w:szCs w:val="28"/>
          <w:lang w:eastAsia="ru-RU"/>
        </w:rPr>
        <w:t xml:space="preserve"> являлось</w:t>
      </w:r>
      <w:r w:rsidRPr="0039456F">
        <w:rPr>
          <w:rFonts w:eastAsia="Times New Roman" w:cs="Times New Roman"/>
          <w:szCs w:val="28"/>
          <w:lang w:eastAsia="ru-RU"/>
        </w:rPr>
        <w:t xml:space="preserve"> возникновение бюджетного дефицита, а также снижение уровня бюджетного финансирования отрасли «культура»</w:t>
      </w:r>
      <w:r w:rsidR="00DB6F1D" w:rsidRPr="0039456F">
        <w:rPr>
          <w:rFonts w:eastAsia="Times New Roman" w:cs="Times New Roman"/>
          <w:szCs w:val="28"/>
          <w:lang w:eastAsia="ru-RU"/>
        </w:rPr>
        <w:t>.</w:t>
      </w:r>
      <w:r w:rsidRPr="0039456F">
        <w:rPr>
          <w:rFonts w:eastAsia="Times New Roman" w:cs="Times New Roman"/>
          <w:szCs w:val="28"/>
          <w:lang w:eastAsia="ru-RU"/>
        </w:rPr>
        <w:t xml:space="preserve"> </w:t>
      </w:r>
    </w:p>
    <w:p w:rsidR="005D2145" w:rsidRPr="0039456F" w:rsidRDefault="005D2145" w:rsidP="005D214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</w:rPr>
        <w:t>Указанный выше фактор риска может и в дальнейшем оказывать влияние на достижение запланир</w:t>
      </w:r>
      <w:r w:rsidR="003D679F">
        <w:rPr>
          <w:rFonts w:eastAsia="Times New Roman" w:cs="Times New Roman"/>
          <w:szCs w:val="28"/>
        </w:rPr>
        <w:t>ованных результатов реализации П</w:t>
      </w:r>
      <w:r w:rsidRPr="0039456F">
        <w:rPr>
          <w:rFonts w:eastAsia="Times New Roman" w:cs="Times New Roman"/>
          <w:szCs w:val="28"/>
        </w:rPr>
        <w:t>рограммы, целей и задач программ.</w:t>
      </w:r>
    </w:p>
    <w:p w:rsidR="003A6DF9" w:rsidRPr="00287091" w:rsidRDefault="003A6DF9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293AD0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color w:val="000000"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293AD0" w:rsidRPr="00293AD0">
        <w:rPr>
          <w:rFonts w:eastAsia="Times New Roman" w:cs="Times New Roman"/>
          <w:b/>
          <w:szCs w:val="28"/>
        </w:rPr>
        <w:t>об использовании бюджетных ассигнований районного бюджета и иных средств на реализацию подпрограмм</w:t>
      </w:r>
      <w:r w:rsidR="00243611">
        <w:rPr>
          <w:rFonts w:eastAsia="Times New Roman" w:cs="Times New Roman"/>
          <w:b/>
          <w:szCs w:val="28"/>
        </w:rPr>
        <w:t xml:space="preserve"> </w:t>
      </w:r>
      <w:r w:rsidR="003D679F">
        <w:rPr>
          <w:rFonts w:eastAsia="Times New Roman" w:cs="Times New Roman"/>
          <w:b/>
          <w:szCs w:val="28"/>
        </w:rPr>
        <w:t>П</w:t>
      </w:r>
      <w:r w:rsidR="00243611">
        <w:rPr>
          <w:rFonts w:eastAsia="Times New Roman" w:cs="Times New Roman"/>
          <w:b/>
          <w:szCs w:val="28"/>
        </w:rPr>
        <w:t>рограммы,</w:t>
      </w:r>
      <w:r w:rsidR="00293AD0" w:rsidRPr="00293AD0">
        <w:rPr>
          <w:rFonts w:eastAsia="Times New Roman" w:cs="Times New Roman"/>
          <w:b/>
          <w:szCs w:val="28"/>
        </w:rPr>
        <w:t xml:space="preserve"> с указанием плановых и фактических значений (с расшифровкой по главным распорядителям средств районного бюджета, подпрограммам, а такж</w:t>
      </w:r>
      <w:r w:rsidR="003D679F">
        <w:rPr>
          <w:rFonts w:eastAsia="Times New Roman" w:cs="Times New Roman"/>
          <w:b/>
          <w:szCs w:val="28"/>
        </w:rPr>
        <w:t>е по годам реализации П</w:t>
      </w:r>
      <w:r w:rsidR="00293AD0" w:rsidRPr="00293AD0">
        <w:rPr>
          <w:rFonts w:eastAsia="Times New Roman" w:cs="Times New Roman"/>
          <w:b/>
          <w:szCs w:val="28"/>
        </w:rPr>
        <w:t>рограммы)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2C0EF0" w:rsidRDefault="002C0EF0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B061A" w:rsidRPr="00287091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  <w:r w:rsidRPr="00287091">
        <w:rPr>
          <w:rFonts w:cs="Times New Roman"/>
          <w:szCs w:val="28"/>
          <w:lang w:eastAsia="ru-RU"/>
        </w:rPr>
        <w:t xml:space="preserve">Информация </w:t>
      </w:r>
      <w:r w:rsidR="00293AD0" w:rsidRPr="00293AD0">
        <w:rPr>
          <w:rFonts w:cs="Times New Roman"/>
          <w:szCs w:val="28"/>
          <w:lang w:eastAsia="ru-RU"/>
        </w:rPr>
        <w:t xml:space="preserve">об использовании бюджетных ассигнований районного бюджета и иных средств на реализацию подпрограмм </w:t>
      </w:r>
      <w:r w:rsidR="0075426F">
        <w:rPr>
          <w:rFonts w:cs="Times New Roman"/>
          <w:szCs w:val="28"/>
          <w:lang w:eastAsia="ru-RU"/>
        </w:rPr>
        <w:t>П</w:t>
      </w:r>
      <w:r w:rsidR="00243611">
        <w:rPr>
          <w:rFonts w:cs="Times New Roman"/>
          <w:szCs w:val="28"/>
          <w:lang w:eastAsia="ru-RU"/>
        </w:rPr>
        <w:t xml:space="preserve">рограммы </w:t>
      </w:r>
      <w:r w:rsidR="00293AD0" w:rsidRPr="00293AD0">
        <w:rPr>
          <w:rFonts w:cs="Times New Roman"/>
          <w:szCs w:val="28"/>
          <w:lang w:eastAsia="ru-RU"/>
        </w:rPr>
        <w:t xml:space="preserve">с указанием плановых и фактических значений (с расшифровкой по главным </w:t>
      </w:r>
      <w:r w:rsidR="00293AD0" w:rsidRPr="00293AD0">
        <w:rPr>
          <w:rFonts w:cs="Times New Roman"/>
          <w:szCs w:val="28"/>
          <w:lang w:eastAsia="ru-RU"/>
        </w:rPr>
        <w:lastRenderedPageBreak/>
        <w:t xml:space="preserve">распорядителям средств районного бюджета, подпрограммам, а также по годам реализации </w:t>
      </w:r>
      <w:r w:rsidR="0075426F">
        <w:rPr>
          <w:rFonts w:cs="Times New Roman"/>
          <w:szCs w:val="28"/>
          <w:lang w:eastAsia="ru-RU"/>
        </w:rPr>
        <w:t>П</w:t>
      </w:r>
      <w:r w:rsidR="00293AD0" w:rsidRPr="00293AD0">
        <w:rPr>
          <w:rFonts w:cs="Times New Roman"/>
          <w:szCs w:val="28"/>
          <w:lang w:eastAsia="ru-RU"/>
        </w:rPr>
        <w:t>рограммы)</w:t>
      </w:r>
      <w:r w:rsidRPr="00293AD0">
        <w:rPr>
          <w:rFonts w:cs="Times New Roman"/>
          <w:szCs w:val="28"/>
          <w:lang w:eastAsia="ru-RU"/>
        </w:rPr>
        <w:t xml:space="preserve"> приведена в приложении № </w:t>
      </w:r>
      <w:r w:rsidR="00293AD0" w:rsidRPr="00293AD0">
        <w:rPr>
          <w:rFonts w:cs="Times New Roman"/>
          <w:szCs w:val="28"/>
          <w:lang w:eastAsia="ru-RU"/>
        </w:rPr>
        <w:t>2</w:t>
      </w:r>
      <w:r w:rsidRPr="00293AD0">
        <w:rPr>
          <w:rFonts w:cs="Times New Roman"/>
          <w:szCs w:val="28"/>
          <w:lang w:eastAsia="ru-RU"/>
        </w:rPr>
        <w:t xml:space="preserve"> к настоящему </w:t>
      </w:r>
      <w:r w:rsidRPr="00287091">
        <w:rPr>
          <w:rFonts w:cs="Times New Roman"/>
          <w:color w:val="000000"/>
          <w:szCs w:val="28"/>
          <w:lang w:eastAsia="ru-RU"/>
        </w:rPr>
        <w:t xml:space="preserve">отчету. </w:t>
      </w:r>
    </w:p>
    <w:p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</w:p>
    <w:p w:rsidR="00525CDF" w:rsidRPr="00F576BD" w:rsidRDefault="00950C24" w:rsidP="00293AD0">
      <w:pPr>
        <w:pStyle w:val="a3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color w:val="000000"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293AD0" w:rsidRPr="00293AD0">
        <w:rPr>
          <w:rFonts w:eastAsia="Times New Roman" w:cs="Times New Roman"/>
          <w:b/>
          <w:szCs w:val="28"/>
        </w:rPr>
        <w:t xml:space="preserve">об использовании бюджетных ассигнований районного бюджета и иных средств на реализацию </w:t>
      </w:r>
      <w:r w:rsidR="008D265B">
        <w:rPr>
          <w:rFonts w:eastAsia="Times New Roman" w:cs="Times New Roman"/>
          <w:b/>
          <w:szCs w:val="28"/>
        </w:rPr>
        <w:t>П</w:t>
      </w:r>
      <w:r w:rsidR="00293AD0" w:rsidRPr="00293AD0">
        <w:rPr>
          <w:rFonts w:eastAsia="Times New Roman" w:cs="Times New Roman"/>
          <w:b/>
          <w:szCs w:val="28"/>
        </w:rPr>
        <w:t>рограммы с указанием плановых и фактических значений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2B061A" w:rsidRPr="00293AD0" w:rsidRDefault="002B061A" w:rsidP="00293AD0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</w:t>
      </w:r>
      <w:r w:rsidR="00293AD0" w:rsidRPr="00293AD0">
        <w:rPr>
          <w:rFonts w:cs="Times New Roman"/>
          <w:szCs w:val="28"/>
        </w:rPr>
        <w:t>об использовании бюджетных ассигнований районного бюджет</w:t>
      </w:r>
      <w:r w:rsidR="008D265B">
        <w:rPr>
          <w:rFonts w:cs="Times New Roman"/>
          <w:szCs w:val="28"/>
        </w:rPr>
        <w:t>а и иных средств на реализацию П</w:t>
      </w:r>
      <w:r w:rsidR="00293AD0" w:rsidRPr="00293AD0">
        <w:rPr>
          <w:rFonts w:cs="Times New Roman"/>
          <w:szCs w:val="28"/>
        </w:rPr>
        <w:t xml:space="preserve">рограммы с указанием плановых и фактических значений </w:t>
      </w:r>
      <w:r w:rsidRPr="00293AD0">
        <w:rPr>
          <w:rFonts w:cs="Times New Roman"/>
          <w:szCs w:val="28"/>
          <w:lang w:eastAsia="ru-RU"/>
        </w:rPr>
        <w:t xml:space="preserve">приведена в приложении № </w:t>
      </w:r>
      <w:r w:rsidR="00293AD0" w:rsidRPr="00293AD0">
        <w:rPr>
          <w:rFonts w:cs="Times New Roman"/>
          <w:szCs w:val="28"/>
          <w:lang w:eastAsia="ru-RU"/>
        </w:rPr>
        <w:t>3</w:t>
      </w:r>
      <w:r w:rsidRPr="00293AD0">
        <w:rPr>
          <w:rFonts w:cs="Times New Roman"/>
          <w:szCs w:val="28"/>
          <w:lang w:eastAsia="ru-RU"/>
        </w:rPr>
        <w:t xml:space="preserve"> к настоящему отчету.</w:t>
      </w:r>
    </w:p>
    <w:p w:rsidR="00525CDF" w:rsidRPr="00293AD0" w:rsidRDefault="00525CDF" w:rsidP="00293AD0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93AD0" w:rsidRPr="00AC202B" w:rsidRDefault="00293AD0" w:rsidP="00293AD0">
      <w:pPr>
        <w:pStyle w:val="a3"/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  <w:lang w:eastAsia="ru-RU"/>
        </w:rPr>
      </w:pPr>
      <w:r w:rsidRPr="00AC202B">
        <w:rPr>
          <w:rFonts w:eastAsia="Times New Roman" w:cs="Times New Roman"/>
          <w:b/>
          <w:szCs w:val="28"/>
        </w:rPr>
        <w:t>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:rsidR="00293AD0" w:rsidRPr="00101232" w:rsidRDefault="00293AD0" w:rsidP="00293AD0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AC202B">
        <w:rPr>
          <w:rFonts w:eastAsia="Times New Roman" w:cs="Times New Roman"/>
          <w:szCs w:val="28"/>
        </w:rPr>
        <w:t xml:space="preserve">Строительство, реконструкция, техническое перевооружение или приобретение объектов недвижимого имущества муниципальной собственности </w:t>
      </w:r>
      <w:r w:rsidRPr="00101232">
        <w:rPr>
          <w:rFonts w:eastAsia="Times New Roman" w:cs="Times New Roman"/>
          <w:szCs w:val="28"/>
        </w:rPr>
        <w:t>Туруханского района</w:t>
      </w:r>
      <w:r w:rsidRPr="00101232">
        <w:rPr>
          <w:rFonts w:cs="Times New Roman"/>
          <w:szCs w:val="28"/>
        </w:rPr>
        <w:t xml:space="preserve"> Программой не предусмотрено.</w:t>
      </w:r>
    </w:p>
    <w:p w:rsidR="00293AD0" w:rsidRDefault="00293AD0" w:rsidP="00293AD0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color w:val="FF0000"/>
          <w:szCs w:val="28"/>
        </w:rPr>
      </w:pPr>
    </w:p>
    <w:p w:rsidR="00293AD0" w:rsidRPr="00B25244" w:rsidRDefault="00293AD0" w:rsidP="00293AD0">
      <w:pPr>
        <w:pStyle w:val="a3"/>
        <w:numPr>
          <w:ilvl w:val="0"/>
          <w:numId w:val="16"/>
        </w:numPr>
        <w:tabs>
          <w:tab w:val="left" w:pos="993"/>
        </w:tabs>
        <w:spacing w:after="200" w:line="240" w:lineRule="auto"/>
        <w:rPr>
          <w:rFonts w:cs="Times New Roman"/>
          <w:b/>
          <w:szCs w:val="28"/>
        </w:rPr>
      </w:pPr>
      <w:r w:rsidRPr="00101232">
        <w:rPr>
          <w:rFonts w:cs="Times New Roman"/>
          <w:b/>
          <w:szCs w:val="28"/>
        </w:rPr>
        <w:t xml:space="preserve">Информация об объемах бюджетных ассигнований, фактически направленных на мероприятия, реализуемые в рамках </w:t>
      </w:r>
      <w:r w:rsidRPr="00B25244">
        <w:rPr>
          <w:rFonts w:cs="Times New Roman"/>
          <w:b/>
          <w:szCs w:val="28"/>
        </w:rPr>
        <w:t>муниципально</w:t>
      </w:r>
      <w:r w:rsidR="008D265B">
        <w:rPr>
          <w:rFonts w:cs="Times New Roman"/>
          <w:b/>
          <w:szCs w:val="28"/>
        </w:rPr>
        <w:t xml:space="preserve"> </w:t>
      </w:r>
      <w:r w:rsidRPr="00B25244">
        <w:rPr>
          <w:rFonts w:cs="Times New Roman"/>
          <w:b/>
          <w:szCs w:val="28"/>
        </w:rPr>
        <w:t>-частного партнерства, направленные на достижение целей и задач программы</w:t>
      </w:r>
    </w:p>
    <w:p w:rsidR="00293AD0" w:rsidRDefault="00293AD0" w:rsidP="00293AD0">
      <w:pPr>
        <w:tabs>
          <w:tab w:val="left" w:pos="567"/>
        </w:tabs>
        <w:spacing w:after="200" w:line="240" w:lineRule="auto"/>
        <w:rPr>
          <w:rFonts w:cs="Times New Roman"/>
          <w:szCs w:val="28"/>
        </w:rPr>
      </w:pPr>
      <w:r w:rsidRPr="00B25244">
        <w:rPr>
          <w:rFonts w:cs="Times New Roman"/>
          <w:szCs w:val="28"/>
        </w:rPr>
        <w:t>Мероприятий, реализуемых в рамках муниципально</w:t>
      </w:r>
      <w:r w:rsidR="008D265B">
        <w:rPr>
          <w:rFonts w:cs="Times New Roman"/>
          <w:szCs w:val="28"/>
        </w:rPr>
        <w:t xml:space="preserve"> </w:t>
      </w:r>
      <w:r w:rsidRPr="00B25244">
        <w:rPr>
          <w:rFonts w:cs="Times New Roman"/>
          <w:szCs w:val="28"/>
        </w:rPr>
        <w:t>-</w:t>
      </w:r>
      <w:r w:rsidR="008D265B">
        <w:rPr>
          <w:rFonts w:cs="Times New Roman"/>
          <w:szCs w:val="28"/>
        </w:rPr>
        <w:t xml:space="preserve"> </w:t>
      </w:r>
      <w:r w:rsidRPr="00B25244">
        <w:rPr>
          <w:rFonts w:cs="Times New Roman"/>
          <w:szCs w:val="28"/>
        </w:rPr>
        <w:t>частного партнерства, направленн</w:t>
      </w:r>
      <w:r w:rsidR="008D265B">
        <w:rPr>
          <w:rFonts w:cs="Times New Roman"/>
          <w:szCs w:val="28"/>
        </w:rPr>
        <w:t>ых на достижение целей и задач П</w:t>
      </w:r>
      <w:r w:rsidRPr="00B25244">
        <w:rPr>
          <w:rFonts w:cs="Times New Roman"/>
          <w:szCs w:val="28"/>
        </w:rPr>
        <w:t>рограммы не предусмотрено.</w:t>
      </w:r>
    </w:p>
    <w:p w:rsidR="00293AD0" w:rsidRPr="00B25244" w:rsidRDefault="00293AD0" w:rsidP="00293AD0">
      <w:pPr>
        <w:pStyle w:val="a3"/>
        <w:numPr>
          <w:ilvl w:val="0"/>
          <w:numId w:val="16"/>
        </w:numPr>
        <w:tabs>
          <w:tab w:val="left" w:pos="1134"/>
        </w:tabs>
        <w:spacing w:after="200" w:line="240" w:lineRule="auto"/>
        <w:rPr>
          <w:rFonts w:cs="Times New Roman"/>
          <w:szCs w:val="28"/>
        </w:rPr>
      </w:pPr>
      <w:r w:rsidRPr="00B25244">
        <w:rPr>
          <w:rFonts w:eastAsia="Times New Roman" w:cs="Times New Roman"/>
          <w:b/>
          <w:szCs w:val="28"/>
        </w:rPr>
        <w:t>Информация о планируемых и фактически достигнутых значениях сводных показателей муниципальных заданий</w:t>
      </w:r>
    </w:p>
    <w:p w:rsidR="00293AD0" w:rsidRPr="00B25244" w:rsidRDefault="00293AD0" w:rsidP="00293AD0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:rsidR="00293AD0" w:rsidRPr="00F86665" w:rsidRDefault="00293AD0" w:rsidP="00293AD0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  <w:r w:rsidRPr="00F86665">
        <w:rPr>
          <w:rFonts w:cs="Times New Roman"/>
          <w:szCs w:val="28"/>
        </w:rPr>
        <w:t>Реализация муниципальных заданий Программой не предусмотрена.</w:t>
      </w:r>
    </w:p>
    <w:p w:rsidR="00293AD0" w:rsidRPr="00F86665" w:rsidRDefault="00293AD0" w:rsidP="00293AD0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:rsidR="00293AD0" w:rsidRPr="00F86665" w:rsidRDefault="00293AD0" w:rsidP="00293AD0">
      <w:pPr>
        <w:pStyle w:val="a3"/>
        <w:numPr>
          <w:ilvl w:val="0"/>
          <w:numId w:val="16"/>
        </w:numPr>
        <w:tabs>
          <w:tab w:val="left" w:pos="1134"/>
        </w:tabs>
        <w:spacing w:after="200" w:line="240" w:lineRule="auto"/>
        <w:rPr>
          <w:rFonts w:cs="Times New Roman"/>
          <w:b/>
          <w:szCs w:val="28"/>
        </w:rPr>
      </w:pPr>
      <w:r w:rsidRPr="00F86665">
        <w:rPr>
          <w:rFonts w:cs="Times New Roman"/>
          <w:b/>
          <w:szCs w:val="28"/>
        </w:rPr>
        <w:t>Конкретные результаты реализации программы, достигнутые за отчетный год, в том числе анализ результативности бюджетных расходов и обоснование мер по ее повышению.</w:t>
      </w:r>
    </w:p>
    <w:p w:rsidR="004B0EE2" w:rsidRPr="00287091" w:rsidRDefault="004B0EE2" w:rsidP="00DF2398">
      <w:pPr>
        <w:pStyle w:val="a3"/>
        <w:spacing w:line="240" w:lineRule="auto"/>
        <w:ind w:left="0"/>
        <w:rPr>
          <w:rFonts w:cs="Times New Roman"/>
          <w:szCs w:val="28"/>
        </w:rPr>
      </w:pPr>
    </w:p>
    <w:p w:rsidR="006938AB" w:rsidRPr="0039456F" w:rsidRDefault="006938AB" w:rsidP="00DF2398">
      <w:pPr>
        <w:pStyle w:val="a3"/>
        <w:spacing w:line="240" w:lineRule="auto"/>
        <w:ind w:left="0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 xml:space="preserve">Реализация Программы позволила достигнуть следующих результатов </w:t>
      </w:r>
      <w:r w:rsidR="00DF2398" w:rsidRPr="0039456F">
        <w:rPr>
          <w:rFonts w:cs="Times New Roman"/>
          <w:szCs w:val="28"/>
        </w:rPr>
        <w:t xml:space="preserve">(в разрезе </w:t>
      </w:r>
      <w:r w:rsidRPr="0039456F">
        <w:rPr>
          <w:rFonts w:cs="Times New Roman"/>
          <w:szCs w:val="28"/>
        </w:rPr>
        <w:t>по каждой</w:t>
      </w:r>
      <w:r w:rsidR="00785ADD" w:rsidRPr="0039456F">
        <w:rPr>
          <w:rFonts w:cs="Times New Roman"/>
          <w:szCs w:val="28"/>
        </w:rPr>
        <w:t xml:space="preserve"> из подпрограмм</w:t>
      </w:r>
      <w:r w:rsidR="00DF2398" w:rsidRPr="0039456F">
        <w:rPr>
          <w:rFonts w:cs="Times New Roman"/>
          <w:szCs w:val="28"/>
        </w:rPr>
        <w:t>)</w:t>
      </w:r>
      <w:r w:rsidR="00785ADD" w:rsidRPr="0039456F">
        <w:rPr>
          <w:rFonts w:cs="Times New Roman"/>
          <w:szCs w:val="28"/>
        </w:rPr>
        <w:t>:</w:t>
      </w:r>
    </w:p>
    <w:p w:rsidR="006938AB" w:rsidRPr="0039456F" w:rsidRDefault="006938AB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>Подпрограмма «</w:t>
      </w:r>
      <w:r w:rsidR="00693046" w:rsidRPr="0039456F">
        <w:rPr>
          <w:rFonts w:cs="Times New Roman"/>
          <w:szCs w:val="28"/>
        </w:rPr>
        <w:t>Культурное наследие</w:t>
      </w:r>
      <w:r w:rsidRPr="0039456F">
        <w:rPr>
          <w:rFonts w:cs="Times New Roman"/>
          <w:szCs w:val="28"/>
        </w:rPr>
        <w:t>»:</w:t>
      </w:r>
    </w:p>
    <w:p w:rsidR="00785ADD" w:rsidRPr="0039456F" w:rsidRDefault="00CD1E23" w:rsidP="00CD1E23">
      <w:pPr>
        <w:pStyle w:val="a3"/>
        <w:tabs>
          <w:tab w:val="left" w:pos="993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обеспечена текущая деятельность учреждений культуры – муниципальное каз</w:t>
      </w:r>
      <w:r w:rsidR="0039456F" w:rsidRPr="0039456F">
        <w:rPr>
          <w:rFonts w:eastAsia="Times New Roman" w:cs="Times New Roman"/>
          <w:szCs w:val="28"/>
          <w:lang w:eastAsia="ru-RU"/>
        </w:rPr>
        <w:t>ё</w:t>
      </w:r>
      <w:r w:rsidRPr="0039456F">
        <w:rPr>
          <w:rFonts w:eastAsia="Times New Roman" w:cs="Times New Roman"/>
          <w:szCs w:val="28"/>
          <w:lang w:eastAsia="ru-RU"/>
        </w:rPr>
        <w:t>нное учреждение культуры «Туруханская межпоселенческая централизованная информационно</w:t>
      </w:r>
      <w:r w:rsidR="008D265B">
        <w:rPr>
          <w:rFonts w:eastAsia="Times New Roman" w:cs="Times New Roman"/>
          <w:szCs w:val="28"/>
          <w:lang w:eastAsia="ru-RU"/>
        </w:rPr>
        <w:t xml:space="preserve"> </w:t>
      </w:r>
      <w:r w:rsidRPr="0039456F">
        <w:rPr>
          <w:rFonts w:eastAsia="Times New Roman" w:cs="Times New Roman"/>
          <w:szCs w:val="28"/>
          <w:lang w:eastAsia="ru-RU"/>
        </w:rPr>
        <w:t>-</w:t>
      </w:r>
      <w:r w:rsidR="008D265B">
        <w:rPr>
          <w:rFonts w:eastAsia="Times New Roman" w:cs="Times New Roman"/>
          <w:szCs w:val="28"/>
          <w:lang w:eastAsia="ru-RU"/>
        </w:rPr>
        <w:t xml:space="preserve"> </w:t>
      </w:r>
      <w:r w:rsidRPr="0039456F">
        <w:rPr>
          <w:rFonts w:eastAsia="Times New Roman" w:cs="Times New Roman"/>
          <w:szCs w:val="28"/>
          <w:lang w:eastAsia="ru-RU"/>
        </w:rPr>
        <w:t>библиотечная система» и муниципальное каз</w:t>
      </w:r>
      <w:r w:rsidR="0039456F" w:rsidRPr="0039456F">
        <w:rPr>
          <w:rFonts w:eastAsia="Times New Roman" w:cs="Times New Roman"/>
          <w:szCs w:val="28"/>
          <w:lang w:eastAsia="ru-RU"/>
        </w:rPr>
        <w:t>ё</w:t>
      </w:r>
      <w:r w:rsidRPr="0039456F">
        <w:rPr>
          <w:rFonts w:eastAsia="Times New Roman" w:cs="Times New Roman"/>
          <w:szCs w:val="28"/>
          <w:lang w:eastAsia="ru-RU"/>
        </w:rPr>
        <w:t>нное учреждение культуры «Краеведческий музей Туруханского район</w:t>
      </w:r>
      <w:r w:rsidR="00324F1E" w:rsidRPr="0039456F">
        <w:rPr>
          <w:rFonts w:eastAsia="Times New Roman" w:cs="Times New Roman"/>
          <w:szCs w:val="28"/>
          <w:lang w:eastAsia="ru-RU"/>
        </w:rPr>
        <w:t>а</w:t>
      </w:r>
      <w:r w:rsidRPr="0039456F">
        <w:rPr>
          <w:rFonts w:eastAsia="Times New Roman" w:cs="Times New Roman"/>
          <w:szCs w:val="28"/>
          <w:lang w:eastAsia="ru-RU"/>
        </w:rPr>
        <w:t>»</w:t>
      </w:r>
      <w:r w:rsidR="00785ADD" w:rsidRPr="0039456F">
        <w:rPr>
          <w:rFonts w:eastAsia="Times New Roman" w:cs="Times New Roman"/>
          <w:szCs w:val="28"/>
          <w:lang w:eastAsia="ru-RU"/>
        </w:rPr>
        <w:t>;</w:t>
      </w:r>
    </w:p>
    <w:p w:rsidR="00CD1E23" w:rsidRPr="0039456F" w:rsidRDefault="00CD1E23" w:rsidP="00CD1E23">
      <w:pPr>
        <w:pStyle w:val="a3"/>
        <w:tabs>
          <w:tab w:val="left" w:pos="993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lastRenderedPageBreak/>
        <w:t>- приобретены книжные издания на бумажных и цифровых носите</w:t>
      </w:r>
      <w:r w:rsidR="005D2145" w:rsidRPr="0039456F">
        <w:rPr>
          <w:rFonts w:eastAsia="Times New Roman" w:cs="Times New Roman"/>
          <w:szCs w:val="28"/>
          <w:lang w:eastAsia="ru-RU"/>
        </w:rPr>
        <w:t xml:space="preserve">лях за счет средств районного, </w:t>
      </w:r>
      <w:r w:rsidRPr="0039456F">
        <w:rPr>
          <w:rFonts w:eastAsia="Times New Roman" w:cs="Times New Roman"/>
          <w:szCs w:val="28"/>
          <w:lang w:eastAsia="ru-RU"/>
        </w:rPr>
        <w:t>краевого</w:t>
      </w:r>
      <w:r w:rsidR="005D2145" w:rsidRPr="0039456F">
        <w:rPr>
          <w:rFonts w:eastAsia="Times New Roman" w:cs="Times New Roman"/>
          <w:szCs w:val="28"/>
          <w:lang w:eastAsia="ru-RU"/>
        </w:rPr>
        <w:t xml:space="preserve"> и федерального </w:t>
      </w:r>
      <w:r w:rsidRPr="0039456F">
        <w:rPr>
          <w:rFonts w:eastAsia="Times New Roman" w:cs="Times New Roman"/>
          <w:szCs w:val="28"/>
          <w:lang w:eastAsia="ru-RU"/>
        </w:rPr>
        <w:t>бюджетов для комплектования библиотечных фондов учреждений Туруханского района;</w:t>
      </w:r>
    </w:p>
    <w:p w:rsidR="00785ADD" w:rsidRPr="0039456F" w:rsidRDefault="005205B4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>П</w:t>
      </w:r>
      <w:r w:rsidR="00785ADD" w:rsidRPr="0039456F">
        <w:rPr>
          <w:rFonts w:cs="Times New Roman"/>
          <w:szCs w:val="28"/>
        </w:rPr>
        <w:t>одпрограмма «</w:t>
      </w:r>
      <w:r w:rsidR="00CD1E23" w:rsidRPr="0039456F">
        <w:rPr>
          <w:rFonts w:cs="Times New Roman"/>
          <w:szCs w:val="28"/>
        </w:rPr>
        <w:t>Искусство и народное творчество</w:t>
      </w:r>
      <w:r w:rsidR="00785ADD" w:rsidRPr="0039456F">
        <w:rPr>
          <w:rFonts w:cs="Times New Roman"/>
          <w:szCs w:val="28"/>
        </w:rPr>
        <w:t>»:</w:t>
      </w:r>
    </w:p>
    <w:p w:rsidR="00785ADD" w:rsidRPr="0039456F" w:rsidRDefault="00CD1E23" w:rsidP="00CD1E23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обеспечена текущая деятельность учреждени</w:t>
      </w:r>
      <w:r w:rsidR="00243611">
        <w:rPr>
          <w:rFonts w:eastAsia="Times New Roman" w:cs="Times New Roman"/>
          <w:szCs w:val="28"/>
          <w:lang w:eastAsia="ru-RU"/>
        </w:rPr>
        <w:t>я</w:t>
      </w:r>
      <w:r w:rsidRPr="0039456F">
        <w:rPr>
          <w:rFonts w:eastAsia="Times New Roman" w:cs="Times New Roman"/>
          <w:szCs w:val="28"/>
          <w:lang w:eastAsia="ru-RU"/>
        </w:rPr>
        <w:t xml:space="preserve"> культуры – муниципальное каз</w:t>
      </w:r>
      <w:r w:rsidR="0039456F" w:rsidRPr="0039456F">
        <w:rPr>
          <w:rFonts w:eastAsia="Times New Roman" w:cs="Times New Roman"/>
          <w:szCs w:val="28"/>
          <w:lang w:eastAsia="ru-RU"/>
        </w:rPr>
        <w:t>ё</w:t>
      </w:r>
      <w:r w:rsidRPr="0039456F">
        <w:rPr>
          <w:rFonts w:eastAsia="Times New Roman" w:cs="Times New Roman"/>
          <w:szCs w:val="28"/>
          <w:lang w:eastAsia="ru-RU"/>
        </w:rPr>
        <w:t>нное культурно</w:t>
      </w:r>
      <w:r w:rsidR="008D265B">
        <w:rPr>
          <w:rFonts w:eastAsia="Times New Roman" w:cs="Times New Roman"/>
          <w:szCs w:val="28"/>
          <w:lang w:eastAsia="ru-RU"/>
        </w:rPr>
        <w:t xml:space="preserve"> </w:t>
      </w:r>
      <w:r w:rsidRPr="0039456F">
        <w:rPr>
          <w:rFonts w:eastAsia="Times New Roman" w:cs="Times New Roman"/>
          <w:szCs w:val="28"/>
          <w:lang w:eastAsia="ru-RU"/>
        </w:rPr>
        <w:t>-</w:t>
      </w:r>
      <w:r w:rsidR="008D265B">
        <w:rPr>
          <w:rFonts w:eastAsia="Times New Roman" w:cs="Times New Roman"/>
          <w:szCs w:val="28"/>
          <w:lang w:eastAsia="ru-RU"/>
        </w:rPr>
        <w:t xml:space="preserve"> </w:t>
      </w:r>
      <w:r w:rsidRPr="0039456F">
        <w:rPr>
          <w:rFonts w:eastAsia="Times New Roman" w:cs="Times New Roman"/>
          <w:szCs w:val="28"/>
          <w:lang w:eastAsia="ru-RU"/>
        </w:rPr>
        <w:t>досуговое учреждение «Туруханский районный Дом культуры»</w:t>
      </w:r>
      <w:r w:rsidR="00324F1E" w:rsidRPr="0039456F">
        <w:rPr>
          <w:rFonts w:eastAsia="Times New Roman" w:cs="Times New Roman"/>
          <w:szCs w:val="28"/>
          <w:lang w:eastAsia="ru-RU"/>
        </w:rPr>
        <w:t>;</w:t>
      </w:r>
    </w:p>
    <w:p w:rsidR="00324F1E" w:rsidRPr="0039456F" w:rsidRDefault="00324F1E" w:rsidP="00CD1E23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обеспечена поддержка коллективов любительского художественного творчества и декоративно – прикладного искусства в районных, краевых, всероссийских и международных смотрах, конкурсах, фестивалях, выставках.</w:t>
      </w:r>
    </w:p>
    <w:p w:rsidR="00785ADD" w:rsidRPr="0039456F" w:rsidRDefault="00D35F61" w:rsidP="00DF2398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П</w:t>
      </w:r>
      <w:r w:rsidR="00785ADD" w:rsidRPr="0039456F">
        <w:rPr>
          <w:rFonts w:eastAsia="Times New Roman" w:cs="Times New Roman"/>
          <w:szCs w:val="28"/>
          <w:lang w:eastAsia="ru-RU"/>
        </w:rPr>
        <w:t>одпрограмма «</w:t>
      </w:r>
      <w:r w:rsidRPr="0039456F">
        <w:rPr>
          <w:rFonts w:eastAsia="Times New Roman" w:cs="Times New Roman"/>
          <w:szCs w:val="28"/>
          <w:lang w:eastAsia="ru-RU"/>
        </w:rPr>
        <w:t>Развитие архивного дела в Туруханском районе</w:t>
      </w:r>
      <w:r w:rsidR="00785ADD" w:rsidRPr="0039456F">
        <w:rPr>
          <w:rFonts w:eastAsia="Times New Roman" w:cs="Times New Roman"/>
          <w:szCs w:val="28"/>
          <w:lang w:eastAsia="ru-RU"/>
        </w:rPr>
        <w:t>»:</w:t>
      </w:r>
    </w:p>
    <w:p w:rsidR="00D35F61" w:rsidRPr="0039456F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 обеспечена текущая деятельность муниципального архива Туруханского района;</w:t>
      </w:r>
    </w:p>
    <w:p w:rsidR="00785ADD" w:rsidRPr="00DB5C3A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Pr="00DB5C3A">
        <w:rPr>
          <w:rFonts w:eastAsia="Times New Roman" w:cs="Times New Roman"/>
          <w:szCs w:val="28"/>
          <w:lang w:eastAsia="ru-RU"/>
        </w:rPr>
        <w:t>количество единиц хранения архивных документов в нормативных условиях</w:t>
      </w:r>
      <w:r w:rsidR="009C5664" w:rsidRPr="00DB5C3A">
        <w:rPr>
          <w:rFonts w:eastAsia="Times New Roman" w:cs="Times New Roman"/>
          <w:szCs w:val="28"/>
          <w:lang w:eastAsia="ru-RU"/>
        </w:rPr>
        <w:t xml:space="preserve"> </w:t>
      </w:r>
      <w:r w:rsidR="006F7527" w:rsidRPr="00DB5C3A">
        <w:rPr>
          <w:rFonts w:eastAsia="Times New Roman" w:cs="Times New Roman"/>
          <w:szCs w:val="28"/>
          <w:lang w:eastAsia="ru-RU"/>
        </w:rPr>
        <w:t>составило</w:t>
      </w:r>
      <w:r w:rsidR="009C5664" w:rsidRPr="00DB5C3A">
        <w:rPr>
          <w:rFonts w:eastAsia="Times New Roman" w:cs="Times New Roman"/>
          <w:szCs w:val="28"/>
          <w:lang w:eastAsia="ru-RU"/>
        </w:rPr>
        <w:t xml:space="preserve"> 1</w:t>
      </w:r>
      <w:r w:rsidR="00266E45" w:rsidRPr="00DB5C3A">
        <w:rPr>
          <w:rFonts w:eastAsia="Times New Roman" w:cs="Times New Roman"/>
          <w:szCs w:val="28"/>
          <w:lang w:eastAsia="ru-RU"/>
        </w:rPr>
        <w:t>3 175</w:t>
      </w:r>
      <w:r w:rsidRPr="00DB5C3A">
        <w:rPr>
          <w:rFonts w:eastAsia="Times New Roman" w:cs="Times New Roman"/>
          <w:szCs w:val="28"/>
          <w:lang w:eastAsia="ru-RU"/>
        </w:rPr>
        <w:t>;</w:t>
      </w:r>
    </w:p>
    <w:p w:rsidR="00D35F61" w:rsidRPr="00DB5C3A" w:rsidRDefault="00D35F61" w:rsidP="00D35F61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92"/>
        <w:rPr>
          <w:rFonts w:eastAsia="Times New Roman" w:cs="Times New Roman"/>
          <w:szCs w:val="28"/>
          <w:lang w:eastAsia="ru-RU"/>
        </w:rPr>
      </w:pPr>
      <w:r w:rsidRPr="00DB5C3A">
        <w:rPr>
          <w:rFonts w:eastAsia="Times New Roman" w:cs="Times New Roman"/>
          <w:szCs w:val="28"/>
          <w:lang w:eastAsia="ru-RU"/>
        </w:rPr>
        <w:t>- доля оцифрованных заголовков единиц хранения, переведенных в электронный формат программного комплекса «Архивный фонд» (создание электронных описей)</w:t>
      </w:r>
      <w:r w:rsidR="009C5664" w:rsidRPr="00DB5C3A">
        <w:rPr>
          <w:rFonts w:eastAsia="Times New Roman" w:cs="Times New Roman"/>
          <w:szCs w:val="28"/>
          <w:lang w:eastAsia="ru-RU"/>
        </w:rPr>
        <w:t xml:space="preserve"> </w:t>
      </w:r>
      <w:r w:rsidR="006F7527" w:rsidRPr="00DB5C3A">
        <w:rPr>
          <w:rFonts w:eastAsia="Times New Roman" w:cs="Times New Roman"/>
          <w:szCs w:val="28"/>
          <w:lang w:eastAsia="ru-RU"/>
        </w:rPr>
        <w:t>составило</w:t>
      </w:r>
      <w:r w:rsidR="009C5664" w:rsidRPr="00DB5C3A">
        <w:rPr>
          <w:rFonts w:eastAsia="Times New Roman" w:cs="Times New Roman"/>
          <w:szCs w:val="28"/>
          <w:lang w:eastAsia="ru-RU"/>
        </w:rPr>
        <w:t xml:space="preserve"> </w:t>
      </w:r>
      <w:r w:rsidR="0039456F" w:rsidRPr="00DB5C3A">
        <w:rPr>
          <w:rFonts w:eastAsia="Times New Roman" w:cs="Times New Roman"/>
          <w:szCs w:val="28"/>
          <w:lang w:eastAsia="ru-RU"/>
        </w:rPr>
        <w:t>8</w:t>
      </w:r>
      <w:r w:rsidR="00266E45" w:rsidRPr="00DB5C3A">
        <w:rPr>
          <w:rFonts w:eastAsia="Times New Roman" w:cs="Times New Roman"/>
          <w:szCs w:val="28"/>
          <w:lang w:eastAsia="ru-RU"/>
        </w:rPr>
        <w:t>3</w:t>
      </w:r>
      <w:r w:rsidR="009C5664" w:rsidRPr="00DB5C3A">
        <w:rPr>
          <w:rFonts w:eastAsia="Times New Roman" w:cs="Times New Roman"/>
          <w:szCs w:val="28"/>
          <w:lang w:eastAsia="ru-RU"/>
        </w:rPr>
        <w:t>,9</w:t>
      </w:r>
      <w:r w:rsidR="00C25E64" w:rsidRPr="00DB5C3A">
        <w:rPr>
          <w:rFonts w:eastAsia="Times New Roman" w:cs="Times New Roman"/>
          <w:szCs w:val="28"/>
          <w:lang w:eastAsia="ru-RU"/>
        </w:rPr>
        <w:t xml:space="preserve"> </w:t>
      </w:r>
      <w:r w:rsidRPr="00DB5C3A">
        <w:rPr>
          <w:rFonts w:eastAsia="Times New Roman" w:cs="Times New Roman"/>
          <w:szCs w:val="28"/>
          <w:lang w:eastAsia="ru-RU"/>
        </w:rPr>
        <w:t>%.</w:t>
      </w:r>
    </w:p>
    <w:p w:rsidR="00785ADD" w:rsidRPr="0039456F" w:rsidRDefault="00D35F61" w:rsidP="00DF2398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П</w:t>
      </w:r>
      <w:r w:rsidR="00785ADD" w:rsidRPr="0039456F">
        <w:rPr>
          <w:rFonts w:eastAsia="Times New Roman" w:cs="Times New Roman"/>
          <w:szCs w:val="28"/>
          <w:lang w:eastAsia="ru-RU"/>
        </w:rPr>
        <w:t>одпрограмм</w:t>
      </w:r>
      <w:r w:rsidR="005205B4" w:rsidRPr="0039456F">
        <w:rPr>
          <w:rFonts w:eastAsia="Times New Roman" w:cs="Times New Roman"/>
          <w:szCs w:val="28"/>
          <w:lang w:eastAsia="ru-RU"/>
        </w:rPr>
        <w:t xml:space="preserve">а </w:t>
      </w:r>
      <w:r w:rsidR="00785ADD" w:rsidRPr="0039456F">
        <w:rPr>
          <w:rFonts w:eastAsia="Times New Roman" w:cs="Times New Roman"/>
          <w:szCs w:val="28"/>
          <w:lang w:eastAsia="ru-RU"/>
        </w:rPr>
        <w:t>«</w:t>
      </w:r>
      <w:r w:rsidRPr="0039456F">
        <w:rPr>
          <w:rFonts w:eastAsia="Times New Roman" w:cs="Times New Roman"/>
          <w:szCs w:val="28"/>
          <w:lang w:eastAsia="ru-RU"/>
        </w:rPr>
        <w:t>Обеспечение условий реализации программы и прочие мероприятия</w:t>
      </w:r>
      <w:r w:rsidR="00785ADD" w:rsidRPr="0039456F">
        <w:rPr>
          <w:rFonts w:eastAsia="Times New Roman" w:cs="Times New Roman"/>
          <w:szCs w:val="28"/>
          <w:lang w:eastAsia="ru-RU"/>
        </w:rPr>
        <w:t>»</w:t>
      </w:r>
      <w:r w:rsidR="005205B4" w:rsidRPr="0039456F">
        <w:rPr>
          <w:rFonts w:eastAsia="Times New Roman" w:cs="Times New Roman"/>
          <w:szCs w:val="28"/>
          <w:lang w:eastAsia="ru-RU"/>
        </w:rPr>
        <w:t>:</w:t>
      </w:r>
    </w:p>
    <w:p w:rsidR="004B6E2A" w:rsidRPr="0039456F" w:rsidRDefault="00D35F61" w:rsidP="00CF47A7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39456F" w:rsidRPr="0039456F">
        <w:rPr>
          <w:rFonts w:eastAsia="Times New Roman" w:cs="Times New Roman"/>
          <w:szCs w:val="28"/>
          <w:lang w:eastAsia="ru-RU"/>
        </w:rPr>
        <w:t>сохранен</w:t>
      </w:r>
      <w:r w:rsidR="00C22E66" w:rsidRPr="0039456F">
        <w:rPr>
          <w:rFonts w:eastAsia="Times New Roman" w:cs="Times New Roman"/>
          <w:szCs w:val="28"/>
          <w:lang w:eastAsia="ru-RU"/>
        </w:rPr>
        <w:t xml:space="preserve"> охват детей образовательными услугами в области культуры </w:t>
      </w:r>
      <w:r w:rsidR="0039456F" w:rsidRPr="0039456F">
        <w:rPr>
          <w:rFonts w:eastAsia="Times New Roman" w:cs="Times New Roman"/>
          <w:szCs w:val="28"/>
          <w:lang w:eastAsia="ru-RU"/>
        </w:rPr>
        <w:t>на уровне</w:t>
      </w:r>
      <w:r w:rsidR="007C13E5">
        <w:rPr>
          <w:rFonts w:eastAsia="Times New Roman" w:cs="Times New Roman"/>
          <w:szCs w:val="28"/>
          <w:lang w:eastAsia="ru-RU"/>
        </w:rPr>
        <w:t xml:space="preserve"> </w:t>
      </w:r>
      <w:r w:rsidR="00266E45" w:rsidRPr="0032328D">
        <w:rPr>
          <w:rFonts w:eastAsia="Times New Roman" w:cs="Times New Roman"/>
          <w:szCs w:val="28"/>
          <w:lang w:eastAsia="ru-RU"/>
        </w:rPr>
        <w:t>1</w:t>
      </w:r>
      <w:r w:rsidR="00C22E66" w:rsidRPr="0032328D">
        <w:rPr>
          <w:rFonts w:eastAsia="Times New Roman" w:cs="Times New Roman"/>
          <w:szCs w:val="28"/>
          <w:lang w:eastAsia="ru-RU"/>
        </w:rPr>
        <w:t>6</w:t>
      </w:r>
      <w:r w:rsidR="00266E45" w:rsidRPr="0032328D">
        <w:rPr>
          <w:rFonts w:eastAsia="Times New Roman" w:cs="Times New Roman"/>
          <w:szCs w:val="28"/>
          <w:lang w:eastAsia="ru-RU"/>
        </w:rPr>
        <w:t>,3</w:t>
      </w:r>
      <w:r w:rsidR="00C22E66" w:rsidRPr="0032328D">
        <w:rPr>
          <w:rFonts w:eastAsia="Times New Roman" w:cs="Times New Roman"/>
          <w:szCs w:val="28"/>
          <w:lang w:eastAsia="ru-RU"/>
        </w:rPr>
        <w:t xml:space="preserve"> % от общего</w:t>
      </w:r>
      <w:r w:rsidR="00C22E66" w:rsidRPr="0039456F">
        <w:rPr>
          <w:rFonts w:eastAsia="Times New Roman" w:cs="Times New Roman"/>
          <w:szCs w:val="28"/>
          <w:lang w:eastAsia="ru-RU"/>
        </w:rPr>
        <w:t xml:space="preserve"> количества детей в возрасте от 7 до 15 лет</w:t>
      </w:r>
      <w:r w:rsidR="0013438F">
        <w:rPr>
          <w:rFonts w:eastAsia="Times New Roman" w:cs="Times New Roman"/>
          <w:szCs w:val="28"/>
          <w:lang w:eastAsia="ru-RU"/>
        </w:rPr>
        <w:t>.</w:t>
      </w:r>
      <w:r w:rsidR="0039456F" w:rsidRPr="0039456F">
        <w:rPr>
          <w:rFonts w:eastAsia="Times New Roman" w:cs="Times New Roman"/>
          <w:szCs w:val="28"/>
          <w:lang w:eastAsia="ru-RU"/>
        </w:rPr>
        <w:t xml:space="preserve"> </w:t>
      </w:r>
    </w:p>
    <w:p w:rsidR="00E26E74" w:rsidRPr="0039456F" w:rsidRDefault="00E26E74" w:rsidP="00E26E74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Приведенная в приложении </w:t>
      </w:r>
      <w:r w:rsidRPr="00DB5C3A">
        <w:rPr>
          <w:rFonts w:eastAsia="Times New Roman" w:cs="Times New Roman"/>
          <w:szCs w:val="28"/>
          <w:lang w:eastAsia="ru-RU"/>
        </w:rPr>
        <w:t xml:space="preserve">№ </w:t>
      </w:r>
      <w:r w:rsidR="000305EC" w:rsidRPr="00DB5C3A">
        <w:rPr>
          <w:rFonts w:eastAsia="Times New Roman" w:cs="Times New Roman"/>
          <w:szCs w:val="28"/>
          <w:lang w:eastAsia="ru-RU"/>
        </w:rPr>
        <w:t>4</w:t>
      </w:r>
      <w:r w:rsidRPr="0039456F">
        <w:rPr>
          <w:rFonts w:eastAsia="Times New Roman" w:cs="Times New Roman"/>
          <w:szCs w:val="28"/>
          <w:lang w:eastAsia="ru-RU"/>
        </w:rPr>
        <w:t xml:space="preserve"> к настоящему отчету оценка полноты и эффективности использования бюджетных ассигнований на реализацию Программы свидетельствует</w:t>
      </w:r>
      <w:r w:rsidR="00C22E66" w:rsidRPr="0039456F">
        <w:rPr>
          <w:rFonts w:eastAsia="Times New Roman" w:cs="Times New Roman"/>
          <w:szCs w:val="28"/>
          <w:lang w:eastAsia="ru-RU"/>
        </w:rPr>
        <w:t xml:space="preserve"> о том</w:t>
      </w:r>
      <w:r w:rsidRPr="0039456F">
        <w:rPr>
          <w:rFonts w:eastAsia="Times New Roman" w:cs="Times New Roman"/>
          <w:szCs w:val="28"/>
          <w:lang w:eastAsia="ru-RU"/>
        </w:rPr>
        <w:t>, что объем ассигнований, фактиче</w:t>
      </w:r>
      <w:r w:rsidR="0013438F">
        <w:rPr>
          <w:rFonts w:eastAsia="Times New Roman" w:cs="Times New Roman"/>
          <w:szCs w:val="28"/>
          <w:lang w:eastAsia="ru-RU"/>
        </w:rPr>
        <w:t>ски направленных на реализацию П</w:t>
      </w:r>
      <w:r w:rsidRPr="0039456F">
        <w:rPr>
          <w:rFonts w:eastAsia="Times New Roman" w:cs="Times New Roman"/>
          <w:szCs w:val="28"/>
          <w:lang w:eastAsia="ru-RU"/>
        </w:rPr>
        <w:t>рограммы, а также неиспользо</w:t>
      </w:r>
      <w:r w:rsidR="00784C91" w:rsidRPr="0039456F">
        <w:rPr>
          <w:rFonts w:eastAsia="Times New Roman" w:cs="Times New Roman"/>
          <w:szCs w:val="28"/>
          <w:lang w:eastAsia="ru-RU"/>
        </w:rPr>
        <w:t>ванных по объективным причинам</w:t>
      </w:r>
      <w:r w:rsidR="00CF47A7" w:rsidRPr="0039456F">
        <w:rPr>
          <w:rFonts w:eastAsia="Times New Roman" w:cs="Times New Roman"/>
          <w:szCs w:val="28"/>
          <w:lang w:eastAsia="ru-RU"/>
        </w:rPr>
        <w:t>,</w:t>
      </w:r>
      <w:r w:rsidR="00784C91" w:rsidRPr="0039456F">
        <w:rPr>
          <w:rFonts w:eastAsia="Times New Roman" w:cs="Times New Roman"/>
          <w:szCs w:val="28"/>
          <w:lang w:eastAsia="ru-RU"/>
        </w:rPr>
        <w:t xml:space="preserve"> </w:t>
      </w:r>
      <w:r w:rsidRPr="0023536B">
        <w:rPr>
          <w:rFonts w:eastAsia="Times New Roman" w:cs="Times New Roman"/>
          <w:szCs w:val="28"/>
          <w:lang w:eastAsia="ru-RU"/>
        </w:rPr>
        <w:t xml:space="preserve">составила </w:t>
      </w:r>
      <w:r w:rsidR="00BD6458">
        <w:rPr>
          <w:rFonts w:eastAsia="Times New Roman" w:cs="Times New Roman"/>
          <w:szCs w:val="28"/>
          <w:lang w:eastAsia="ru-RU"/>
        </w:rPr>
        <w:t>100</w:t>
      </w:r>
      <w:r w:rsidR="00C22E66" w:rsidRPr="0032328D">
        <w:rPr>
          <w:rFonts w:eastAsia="Times New Roman" w:cs="Times New Roman"/>
          <w:szCs w:val="28"/>
          <w:lang w:eastAsia="ru-RU"/>
        </w:rPr>
        <w:t xml:space="preserve"> %</w:t>
      </w:r>
      <w:r w:rsidR="00CF47A7" w:rsidRPr="0032328D">
        <w:rPr>
          <w:rFonts w:eastAsia="Times New Roman" w:cs="Times New Roman"/>
          <w:szCs w:val="28"/>
          <w:lang w:eastAsia="ru-RU"/>
        </w:rPr>
        <w:t xml:space="preserve"> от</w:t>
      </w:r>
      <w:r w:rsidR="00CF47A7" w:rsidRPr="0039456F">
        <w:rPr>
          <w:rFonts w:eastAsia="Times New Roman" w:cs="Times New Roman"/>
          <w:szCs w:val="28"/>
          <w:lang w:eastAsia="ru-RU"/>
        </w:rPr>
        <w:t xml:space="preserve"> объема</w:t>
      </w:r>
      <w:r w:rsidRPr="0039456F">
        <w:rPr>
          <w:rFonts w:eastAsia="Times New Roman" w:cs="Times New Roman"/>
          <w:szCs w:val="28"/>
          <w:lang w:eastAsia="ru-RU"/>
        </w:rPr>
        <w:t xml:space="preserve"> бюджетных ассигнований, запланированных на реализацию Программы в отчетном году.</w:t>
      </w:r>
    </w:p>
    <w:p w:rsidR="00785ADD" w:rsidRPr="0039456F" w:rsidRDefault="00785ADD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Исполнение целевых индикаторов </w:t>
      </w:r>
      <w:r w:rsidR="00790304" w:rsidRPr="00DB5C3A">
        <w:rPr>
          <w:rFonts w:eastAsia="Times New Roman" w:cs="Times New Roman"/>
          <w:szCs w:val="28"/>
          <w:lang w:eastAsia="ru-RU"/>
        </w:rPr>
        <w:t xml:space="preserve">программы и показателей результативности </w:t>
      </w:r>
      <w:r w:rsidRPr="00DB5C3A">
        <w:rPr>
          <w:rFonts w:eastAsia="Times New Roman" w:cs="Times New Roman"/>
          <w:szCs w:val="28"/>
          <w:lang w:eastAsia="ru-RU"/>
        </w:rPr>
        <w:t xml:space="preserve">по каждой из подпрограмм </w:t>
      </w:r>
      <w:r w:rsidR="00790304" w:rsidRPr="00DB5C3A">
        <w:rPr>
          <w:rFonts w:eastAsia="Times New Roman" w:cs="Times New Roman"/>
          <w:szCs w:val="28"/>
          <w:lang w:eastAsia="ru-RU"/>
        </w:rPr>
        <w:t>приведено в приложениях</w:t>
      </w:r>
      <w:r w:rsidRPr="00DB5C3A">
        <w:rPr>
          <w:rFonts w:eastAsia="Times New Roman" w:cs="Times New Roman"/>
          <w:szCs w:val="28"/>
          <w:lang w:eastAsia="ru-RU"/>
        </w:rPr>
        <w:t xml:space="preserve"> №</w:t>
      </w:r>
      <w:r w:rsidR="00790304" w:rsidRPr="00DB5C3A">
        <w:rPr>
          <w:rFonts w:eastAsia="Times New Roman" w:cs="Times New Roman"/>
          <w:szCs w:val="28"/>
          <w:lang w:eastAsia="ru-RU"/>
        </w:rPr>
        <w:t xml:space="preserve"> 5 и</w:t>
      </w:r>
      <w:r w:rsidRPr="00DB5C3A">
        <w:rPr>
          <w:rFonts w:eastAsia="Times New Roman" w:cs="Times New Roman"/>
          <w:szCs w:val="28"/>
          <w:lang w:eastAsia="ru-RU"/>
        </w:rPr>
        <w:t xml:space="preserve"> 6 к на</w:t>
      </w:r>
      <w:r w:rsidR="005205B4" w:rsidRPr="00DB5C3A">
        <w:rPr>
          <w:rFonts w:eastAsia="Times New Roman" w:cs="Times New Roman"/>
          <w:szCs w:val="28"/>
          <w:lang w:eastAsia="ru-RU"/>
        </w:rPr>
        <w:t>с</w:t>
      </w:r>
      <w:r w:rsidRPr="00DB5C3A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DB5C3A">
        <w:rPr>
          <w:rFonts w:eastAsia="Times New Roman" w:cs="Times New Roman"/>
          <w:szCs w:val="28"/>
          <w:lang w:eastAsia="ru-RU"/>
        </w:rPr>
        <w:t xml:space="preserve"> Итоговая оценка степени</w:t>
      </w:r>
      <w:r w:rsidR="005205B4" w:rsidRPr="0039456F">
        <w:rPr>
          <w:rFonts w:eastAsia="Times New Roman" w:cs="Times New Roman"/>
          <w:szCs w:val="28"/>
          <w:lang w:eastAsia="ru-RU"/>
        </w:rPr>
        <w:t xml:space="preserve"> достижения целевых индикаторов по</w:t>
      </w:r>
      <w:r w:rsidR="00332387" w:rsidRPr="0039456F">
        <w:rPr>
          <w:rFonts w:eastAsia="Times New Roman" w:cs="Times New Roman"/>
          <w:szCs w:val="28"/>
          <w:lang w:eastAsia="ru-RU"/>
        </w:rPr>
        <w:t xml:space="preserve"> </w:t>
      </w:r>
      <w:r w:rsidR="00637657" w:rsidRPr="0039456F">
        <w:rPr>
          <w:rFonts w:eastAsia="Times New Roman" w:cs="Times New Roman"/>
          <w:szCs w:val="28"/>
          <w:lang w:eastAsia="ru-RU"/>
        </w:rPr>
        <w:t xml:space="preserve">Программе в целом составила </w:t>
      </w:r>
      <w:r w:rsidR="0039456F" w:rsidRPr="0032328D">
        <w:rPr>
          <w:rFonts w:eastAsia="Times New Roman" w:cs="Times New Roman"/>
          <w:szCs w:val="28"/>
          <w:lang w:eastAsia="ru-RU"/>
        </w:rPr>
        <w:t>1,00</w:t>
      </w:r>
      <w:r w:rsidR="00332387" w:rsidRPr="0039456F">
        <w:rPr>
          <w:rFonts w:eastAsia="Times New Roman" w:cs="Times New Roman"/>
          <w:szCs w:val="28"/>
          <w:lang w:eastAsia="ru-RU"/>
        </w:rPr>
        <w:t xml:space="preserve"> </w:t>
      </w:r>
      <w:r w:rsidR="005205B4" w:rsidRPr="0039456F">
        <w:rPr>
          <w:rFonts w:eastAsia="Times New Roman" w:cs="Times New Roman"/>
          <w:szCs w:val="28"/>
          <w:lang w:eastAsia="ru-RU"/>
        </w:rPr>
        <w:t>бал</w:t>
      </w:r>
      <w:r w:rsidR="006522FC" w:rsidRPr="0039456F">
        <w:rPr>
          <w:rFonts w:eastAsia="Times New Roman" w:cs="Times New Roman"/>
          <w:szCs w:val="28"/>
          <w:lang w:eastAsia="ru-RU"/>
        </w:rPr>
        <w:t>л</w:t>
      </w:r>
      <w:r w:rsidR="00784C91" w:rsidRPr="0039456F">
        <w:rPr>
          <w:rFonts w:eastAsia="Times New Roman" w:cs="Times New Roman"/>
          <w:szCs w:val="28"/>
          <w:lang w:eastAsia="ru-RU"/>
        </w:rPr>
        <w:t>ов.</w:t>
      </w:r>
    </w:p>
    <w:p w:rsidR="006522FC" w:rsidRPr="0039456F" w:rsidRDefault="006522FC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Таким образом, исходя </w:t>
      </w:r>
      <w:bookmarkStart w:id="0" w:name="_GoBack"/>
      <w:bookmarkEnd w:id="0"/>
      <w:r w:rsidRPr="0039456F">
        <w:rPr>
          <w:rFonts w:eastAsia="Times New Roman" w:cs="Times New Roman"/>
          <w:szCs w:val="28"/>
          <w:lang w:eastAsia="ru-RU"/>
        </w:rPr>
        <w:t xml:space="preserve">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</w:t>
      </w:r>
      <w:r w:rsidR="00DF2398" w:rsidRPr="0039456F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39456F">
        <w:rPr>
          <w:rFonts w:eastAsia="Times New Roman" w:cs="Times New Roman"/>
          <w:szCs w:val="28"/>
          <w:lang w:eastAsia="ru-RU"/>
        </w:rPr>
        <w:t>.</w:t>
      </w:r>
    </w:p>
    <w:p w:rsidR="00C22E66" w:rsidRDefault="00C22E66" w:rsidP="00CB4974">
      <w:pPr>
        <w:pStyle w:val="a3"/>
        <w:spacing w:after="200" w:line="240" w:lineRule="auto"/>
        <w:ind w:left="709" w:firstLine="0"/>
        <w:rPr>
          <w:rFonts w:cs="Times New Roman"/>
          <w:b/>
          <w:szCs w:val="28"/>
        </w:rPr>
      </w:pPr>
    </w:p>
    <w:p w:rsidR="004B0EE2" w:rsidRDefault="004B0EE2" w:rsidP="00572877">
      <w:pPr>
        <w:pStyle w:val="a3"/>
        <w:numPr>
          <w:ilvl w:val="0"/>
          <w:numId w:val="15"/>
        </w:numPr>
        <w:spacing w:after="200" w:line="240" w:lineRule="auto"/>
        <w:ind w:left="0" w:firstLine="709"/>
        <w:rPr>
          <w:rFonts w:cs="Times New Roman"/>
          <w:b/>
          <w:szCs w:val="28"/>
        </w:rPr>
      </w:pPr>
      <w:r w:rsidRPr="00287091">
        <w:rPr>
          <w:rFonts w:cs="Times New Roman"/>
          <w:b/>
          <w:szCs w:val="28"/>
        </w:rPr>
        <w:t>Результаты о</w:t>
      </w:r>
      <w:r w:rsidR="0013438F">
        <w:rPr>
          <w:rFonts w:cs="Times New Roman"/>
          <w:b/>
          <w:szCs w:val="28"/>
        </w:rPr>
        <w:t>ценки эффективности реализации П</w:t>
      </w:r>
      <w:r w:rsidRPr="00287091">
        <w:rPr>
          <w:rFonts w:cs="Times New Roman"/>
          <w:b/>
          <w:szCs w:val="28"/>
        </w:rPr>
        <w:t>рограммы</w:t>
      </w:r>
    </w:p>
    <w:p w:rsidR="00BF077E" w:rsidRPr="006437A4" w:rsidRDefault="00BF077E" w:rsidP="00BF077E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794DCA">
        <w:rPr>
          <w:rFonts w:cs="Times New Roman"/>
          <w:szCs w:val="28"/>
        </w:rPr>
        <w:t xml:space="preserve">Оценка эффективности реализации Программы предполагает определение уровня достижения </w:t>
      </w:r>
      <w:r w:rsidRPr="003159A6">
        <w:rPr>
          <w:rFonts w:cs="Times New Roman"/>
          <w:szCs w:val="28"/>
        </w:rPr>
        <w:t>установленных значений целевых показателей Программы, показателей результативности подпрограмм</w:t>
      </w:r>
      <w:r>
        <w:rPr>
          <w:rFonts w:cs="Times New Roman"/>
          <w:szCs w:val="28"/>
        </w:rPr>
        <w:t>, включенных в Программу</w:t>
      </w:r>
      <w:r w:rsidRPr="003159A6">
        <w:rPr>
          <w:rFonts w:cs="Times New Roman"/>
          <w:szCs w:val="28"/>
        </w:rPr>
        <w:t xml:space="preserve">, конечных результатов ее реализации, а также </w:t>
      </w:r>
      <w:r w:rsidRPr="003159A6">
        <w:rPr>
          <w:rFonts w:cs="Times New Roman"/>
          <w:szCs w:val="28"/>
        </w:rPr>
        <w:lastRenderedPageBreak/>
        <w:t xml:space="preserve">эффективность </w:t>
      </w:r>
      <w:r w:rsidRPr="006437A4">
        <w:rPr>
          <w:rFonts w:cs="Times New Roman"/>
          <w:szCs w:val="28"/>
        </w:rPr>
        <w:t>использования бюджетных ассигнований, направленных на реализацию Программы.</w:t>
      </w:r>
    </w:p>
    <w:p w:rsidR="00BF077E" w:rsidRPr="006437A4" w:rsidRDefault="00BF077E" w:rsidP="00BF077E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BF077E" w:rsidRPr="006437A4" w:rsidRDefault="00BF077E" w:rsidP="00BF077E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полнота и эффективность использования бюджетных ассигнований на реализацию Программы;</w:t>
      </w:r>
    </w:p>
    <w:p w:rsidR="00BF077E" w:rsidRPr="006437A4" w:rsidRDefault="00BF077E" w:rsidP="00BF077E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степень достижения целевых показателей Программы;</w:t>
      </w:r>
    </w:p>
    <w:p w:rsidR="0013438F" w:rsidRDefault="00BF077E" w:rsidP="0013438F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13438F">
        <w:rPr>
          <w:rFonts w:cs="Times New Roman"/>
          <w:szCs w:val="28"/>
        </w:rPr>
        <w:t>степень достижения показателей результативности подпрограмм Программы</w:t>
      </w:r>
      <w:r w:rsidR="0013438F">
        <w:rPr>
          <w:rFonts w:cs="Times New Roman"/>
          <w:szCs w:val="28"/>
        </w:rPr>
        <w:t xml:space="preserve"> - </w:t>
      </w:r>
    </w:p>
    <w:p w:rsidR="00BF077E" w:rsidRPr="0013438F" w:rsidRDefault="00BF077E" w:rsidP="0013438F">
      <w:pPr>
        <w:pStyle w:val="a3"/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</w:rPr>
      </w:pPr>
      <w:r w:rsidRPr="0013438F">
        <w:rPr>
          <w:rFonts w:cs="Times New Roman"/>
          <w:szCs w:val="28"/>
        </w:rPr>
        <w:t>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показателей Программы, показателей результативности подпрограмм Программы с их фактическими значениями за отчетный год.</w:t>
      </w:r>
    </w:p>
    <w:p w:rsidR="00BF077E" w:rsidRPr="006437A4" w:rsidRDefault="00BF077E" w:rsidP="00BF077E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13438F">
        <w:rPr>
          <w:rFonts w:cs="Times New Roman"/>
          <w:szCs w:val="28"/>
        </w:rPr>
        <w:t>О</w:t>
      </w:r>
      <w:r w:rsidRPr="006437A4">
        <w:rPr>
          <w:rFonts w:cs="Times New Roman"/>
          <w:szCs w:val="28"/>
        </w:rPr>
        <w:t xml:space="preserve">ценка эффективности по каждому из указанных критериев приведена в </w:t>
      </w:r>
      <w:r w:rsidRPr="00F73D87">
        <w:rPr>
          <w:rFonts w:cs="Times New Roman"/>
          <w:szCs w:val="28"/>
        </w:rPr>
        <w:t xml:space="preserve">приложениях №№ </w:t>
      </w:r>
      <w:r w:rsidR="00E47657">
        <w:rPr>
          <w:rFonts w:cs="Times New Roman"/>
          <w:szCs w:val="28"/>
        </w:rPr>
        <w:t>4</w:t>
      </w:r>
      <w:r w:rsidRPr="00F73D87">
        <w:rPr>
          <w:rFonts w:cs="Times New Roman"/>
          <w:szCs w:val="28"/>
        </w:rPr>
        <w:t xml:space="preserve"> – </w:t>
      </w:r>
      <w:r w:rsidR="00E47657">
        <w:rPr>
          <w:rFonts w:cs="Times New Roman"/>
          <w:szCs w:val="28"/>
        </w:rPr>
        <w:t>6</w:t>
      </w:r>
      <w:r w:rsidRPr="00F73D87">
        <w:rPr>
          <w:rFonts w:cs="Times New Roman"/>
          <w:szCs w:val="28"/>
        </w:rPr>
        <w:t xml:space="preserve"> к настоящему </w:t>
      </w:r>
      <w:r w:rsidRPr="006437A4">
        <w:rPr>
          <w:rFonts w:cs="Times New Roman"/>
          <w:szCs w:val="28"/>
        </w:rPr>
        <w:t>отчету.</w:t>
      </w:r>
    </w:p>
    <w:p w:rsidR="00BF077E" w:rsidRPr="00E24188" w:rsidRDefault="00BF077E" w:rsidP="00BF077E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Эффективность реализации Программы по каждому из приведенных критериев признается:</w:t>
      </w:r>
    </w:p>
    <w:p w:rsidR="00BF077E" w:rsidRPr="00E24188" w:rsidRDefault="00BF077E" w:rsidP="00BF077E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высокой, в случае, если значение критерия составляет не менее 0,9;</w:t>
      </w:r>
    </w:p>
    <w:p w:rsidR="00BF077E" w:rsidRPr="00E24188" w:rsidRDefault="00BF077E" w:rsidP="00BF077E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средней, в случае, если значение критерия составляет не менее 0,8;</w:t>
      </w:r>
    </w:p>
    <w:p w:rsidR="00BF077E" w:rsidRPr="00E24188" w:rsidRDefault="00BF077E" w:rsidP="00BF077E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удовлетворительной, в случае, если значение критерия составляет не менее 0,7.</w:t>
      </w:r>
    </w:p>
    <w:p w:rsidR="00BF077E" w:rsidRPr="00E24188" w:rsidRDefault="00BF077E" w:rsidP="00BF077E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:rsidR="00BF077E" w:rsidRPr="003C5666" w:rsidRDefault="00BF077E" w:rsidP="00BF077E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 xml:space="preserve">Итоговая </w:t>
      </w:r>
      <w:r w:rsidRPr="003C5666">
        <w:rPr>
          <w:rFonts w:cs="Times New Roman"/>
          <w:szCs w:val="28"/>
        </w:rPr>
        <w:t xml:space="preserve">оценка эффективности Программы приведена в приложении № </w:t>
      </w:r>
      <w:r w:rsidR="00E47657">
        <w:rPr>
          <w:rFonts w:cs="Times New Roman"/>
          <w:szCs w:val="28"/>
        </w:rPr>
        <w:t>7</w:t>
      </w:r>
      <w:r w:rsidRPr="003C5666">
        <w:rPr>
          <w:rFonts w:cs="Times New Roman"/>
          <w:szCs w:val="28"/>
        </w:rPr>
        <w:t xml:space="preserve"> к настоящему отчету.</w:t>
      </w:r>
    </w:p>
    <w:p w:rsidR="00BF077E" w:rsidRPr="003C5666" w:rsidRDefault="00BF077E" w:rsidP="00BF077E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3C5666">
        <w:rPr>
          <w:rFonts w:cs="Times New Roman"/>
          <w:szCs w:val="28"/>
        </w:rPr>
        <w:t xml:space="preserve">На основании </w:t>
      </w:r>
      <w:r w:rsidRPr="00E24188">
        <w:rPr>
          <w:rFonts w:cs="Times New Roman"/>
          <w:szCs w:val="28"/>
        </w:rPr>
        <w:t xml:space="preserve">приведенных </w:t>
      </w:r>
      <w:r w:rsidRPr="003C5666">
        <w:rPr>
          <w:rFonts w:cs="Times New Roman"/>
          <w:szCs w:val="28"/>
        </w:rPr>
        <w:t xml:space="preserve">расчетов можно заключить о высокой эффективности реализации Программы в отчетном году. </w:t>
      </w:r>
    </w:p>
    <w:p w:rsidR="00BF077E" w:rsidRPr="00E24188" w:rsidRDefault="00BF077E" w:rsidP="00BF077E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3C5666">
        <w:rPr>
          <w:rFonts w:eastAsia="Times New Roman" w:cs="Times New Roman"/>
          <w:szCs w:val="28"/>
        </w:rPr>
        <w:t xml:space="preserve">Результаты, полученные от реализации </w:t>
      </w:r>
      <w:r w:rsidRPr="00E24188">
        <w:rPr>
          <w:rFonts w:eastAsia="Times New Roman" w:cs="Times New Roman"/>
          <w:szCs w:val="28"/>
        </w:rPr>
        <w:t xml:space="preserve">данной программы, показывают актуальность и необходимость осуществления программных мероприятий, направленных на развитие </w:t>
      </w:r>
      <w:r w:rsidR="007C13E5">
        <w:rPr>
          <w:rFonts w:eastAsia="Times New Roman" w:cs="Times New Roman"/>
          <w:szCs w:val="28"/>
        </w:rPr>
        <w:t>культуры и туризма</w:t>
      </w:r>
      <w:r w:rsidRPr="00E24188">
        <w:rPr>
          <w:rFonts w:eastAsia="Times New Roman" w:cs="Times New Roman"/>
          <w:szCs w:val="28"/>
        </w:rPr>
        <w:t xml:space="preserve"> Туруханского района.</w:t>
      </w:r>
      <w:r w:rsidRPr="00E24188">
        <w:rPr>
          <w:rFonts w:cs="Times New Roman"/>
          <w:szCs w:val="28"/>
        </w:rPr>
        <w:t xml:space="preserve"> </w:t>
      </w:r>
    </w:p>
    <w:p w:rsidR="00BF077E" w:rsidRPr="00E24188" w:rsidRDefault="00BF077E" w:rsidP="00BF077E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E24188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DF2398" w:rsidRDefault="00DF2398" w:rsidP="00C22E66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</w:p>
    <w:p w:rsidR="00BD6458" w:rsidRDefault="00BD6458" w:rsidP="00C22E66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</w:p>
    <w:p w:rsidR="00BD6458" w:rsidRPr="00287091" w:rsidRDefault="00BD6458" w:rsidP="00C22E66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</w:p>
    <w:p w:rsidR="0039456F" w:rsidRDefault="007C13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И.о. р</w:t>
      </w:r>
      <w:r w:rsidR="00DF2398" w:rsidRPr="00287091">
        <w:rPr>
          <w:rFonts w:eastAsia="Times New Roman" w:cs="Times New Roman"/>
          <w:szCs w:val="28"/>
        </w:rPr>
        <w:t>уководител</w:t>
      </w:r>
      <w:r>
        <w:rPr>
          <w:rFonts w:eastAsia="Times New Roman" w:cs="Times New Roman"/>
          <w:szCs w:val="28"/>
        </w:rPr>
        <w:t>я</w:t>
      </w:r>
      <w:r w:rsidR="00DF2398" w:rsidRPr="00287091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У</w:t>
      </w:r>
      <w:r w:rsidR="00DF2398" w:rsidRPr="00287091">
        <w:rPr>
          <w:rFonts w:eastAsia="Times New Roman" w:cs="Times New Roman"/>
          <w:szCs w:val="28"/>
        </w:rPr>
        <w:t>правления</w:t>
      </w:r>
      <w:r w:rsidR="00E47657">
        <w:rPr>
          <w:rFonts w:eastAsia="Times New Roman" w:cs="Times New Roman"/>
          <w:szCs w:val="28"/>
        </w:rPr>
        <w:t xml:space="preserve"> культуры</w:t>
      </w:r>
    </w:p>
    <w:p w:rsidR="00E47657" w:rsidRDefault="0039456F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и молодёжной политики</w:t>
      </w:r>
    </w:p>
    <w:p w:rsidR="00FB4085" w:rsidRDefault="00E47657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r>
        <w:rPr>
          <w:rFonts w:eastAsia="Times New Roman" w:cs="Times New Roman"/>
          <w:szCs w:val="28"/>
        </w:rPr>
        <w:t xml:space="preserve">администрации Туруханского района              </w:t>
      </w:r>
      <w:r w:rsidR="0039456F">
        <w:rPr>
          <w:rFonts w:eastAsia="Times New Roman" w:cs="Times New Roman"/>
          <w:szCs w:val="28"/>
        </w:rPr>
        <w:t xml:space="preserve">                          </w:t>
      </w:r>
      <w:r w:rsidR="007C13E5">
        <w:rPr>
          <w:rFonts w:eastAsia="Times New Roman" w:cs="Times New Roman"/>
          <w:szCs w:val="28"/>
        </w:rPr>
        <w:t xml:space="preserve">   </w:t>
      </w:r>
      <w:r w:rsidR="0039456F">
        <w:rPr>
          <w:rFonts w:eastAsia="Times New Roman" w:cs="Times New Roman"/>
          <w:szCs w:val="28"/>
        </w:rPr>
        <w:t xml:space="preserve">   </w:t>
      </w:r>
      <w:r w:rsidR="007C13E5">
        <w:rPr>
          <w:rFonts w:eastAsia="Times New Roman" w:cs="Times New Roman"/>
          <w:szCs w:val="28"/>
        </w:rPr>
        <w:t>Е.О. Кривец</w:t>
      </w:r>
    </w:p>
    <w:p w:rsidR="00BD6458" w:rsidRDefault="00BD645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BD6458" w:rsidRDefault="00BD645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BD6458" w:rsidRDefault="00BD645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BD6458" w:rsidRDefault="00BD645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</w:p>
    <w:p w:rsidR="00DF2398" w:rsidRPr="00287091" w:rsidRDefault="007C13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r>
        <w:rPr>
          <w:rFonts w:eastAsia="Times New Roman" w:cs="Times New Roman"/>
          <w:sz w:val="20"/>
          <w:szCs w:val="28"/>
        </w:rPr>
        <w:t>Юдина Елена Александровна</w:t>
      </w:r>
      <w:r w:rsidR="0032328D">
        <w:rPr>
          <w:rFonts w:eastAsia="Times New Roman" w:cs="Times New Roman"/>
          <w:sz w:val="20"/>
          <w:szCs w:val="28"/>
        </w:rPr>
        <w:t xml:space="preserve">, </w:t>
      </w:r>
      <w:r w:rsidR="0039456F">
        <w:rPr>
          <w:rFonts w:eastAsia="Times New Roman" w:cs="Times New Roman"/>
          <w:sz w:val="20"/>
          <w:szCs w:val="28"/>
        </w:rPr>
        <w:t xml:space="preserve"> </w:t>
      </w:r>
      <w:r w:rsidR="005A1E5B">
        <w:rPr>
          <w:rFonts w:eastAsia="Times New Roman" w:cs="Times New Roman"/>
          <w:sz w:val="20"/>
          <w:szCs w:val="28"/>
        </w:rPr>
        <w:t>44853</w:t>
      </w:r>
    </w:p>
    <w:sectPr w:rsidR="00DF2398" w:rsidRPr="00287091" w:rsidSect="00DF239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AAB" w:rsidRDefault="000B4AAB" w:rsidP="00DF2398">
      <w:pPr>
        <w:spacing w:line="240" w:lineRule="auto"/>
      </w:pPr>
      <w:r>
        <w:separator/>
      </w:r>
    </w:p>
  </w:endnote>
  <w:endnote w:type="continuationSeparator" w:id="0">
    <w:p w:rsidR="000B4AAB" w:rsidRDefault="000B4AAB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AAB" w:rsidRDefault="000B4AAB" w:rsidP="00DF2398">
      <w:pPr>
        <w:spacing w:line="240" w:lineRule="auto"/>
      </w:pPr>
      <w:r>
        <w:separator/>
      </w:r>
    </w:p>
  </w:footnote>
  <w:footnote w:type="continuationSeparator" w:id="0">
    <w:p w:rsidR="000B4AAB" w:rsidRDefault="000B4AAB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5137584"/>
      <w:docPartObj>
        <w:docPartGallery w:val="Page Numbers (Top of Page)"/>
        <w:docPartUnique/>
      </w:docPartObj>
    </w:sdtPr>
    <w:sdtContent>
      <w:p w:rsidR="00784C91" w:rsidRDefault="001B696B">
        <w:pPr>
          <w:pStyle w:val="ab"/>
          <w:jc w:val="center"/>
        </w:pPr>
        <w:r>
          <w:fldChar w:fldCharType="begin"/>
        </w:r>
        <w:r w:rsidR="0073298D">
          <w:instrText>PAGE   \* MERGEFORMAT</w:instrText>
        </w:r>
        <w:r>
          <w:fldChar w:fldCharType="separate"/>
        </w:r>
        <w:r w:rsidR="00DB5C3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84C91" w:rsidRDefault="00784C9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8D043BA6"/>
    <w:lvl w:ilvl="0" w:tplc="1BCE32DC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C878E7"/>
    <w:multiLevelType w:val="hybridMultilevel"/>
    <w:tmpl w:val="9E0CD6AC"/>
    <w:lvl w:ilvl="0" w:tplc="33F4A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3AED4DBE"/>
    <w:multiLevelType w:val="hybridMultilevel"/>
    <w:tmpl w:val="F6469E42"/>
    <w:lvl w:ilvl="0" w:tplc="DD9E7B84">
      <w:start w:val="1"/>
      <w:numFmt w:val="decimal"/>
      <w:lvlText w:val="%1)"/>
      <w:lvlJc w:val="left"/>
      <w:pPr>
        <w:ind w:left="0" w:firstLine="709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17377D1"/>
    <w:multiLevelType w:val="hybridMultilevel"/>
    <w:tmpl w:val="20468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2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BD5394"/>
    <w:multiLevelType w:val="hybridMultilevel"/>
    <w:tmpl w:val="986254FC"/>
    <w:lvl w:ilvl="0" w:tplc="366A0CBA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6"/>
  </w:num>
  <w:num w:numId="4">
    <w:abstractNumId w:val="2"/>
  </w:num>
  <w:num w:numId="5">
    <w:abstractNumId w:val="14"/>
  </w:num>
  <w:num w:numId="6">
    <w:abstractNumId w:val="20"/>
  </w:num>
  <w:num w:numId="7">
    <w:abstractNumId w:val="3"/>
  </w:num>
  <w:num w:numId="8">
    <w:abstractNumId w:val="12"/>
  </w:num>
  <w:num w:numId="9">
    <w:abstractNumId w:val="19"/>
  </w:num>
  <w:num w:numId="10">
    <w:abstractNumId w:val="22"/>
  </w:num>
  <w:num w:numId="11">
    <w:abstractNumId w:val="8"/>
  </w:num>
  <w:num w:numId="12">
    <w:abstractNumId w:val="24"/>
  </w:num>
  <w:num w:numId="13">
    <w:abstractNumId w:val="21"/>
  </w:num>
  <w:num w:numId="14">
    <w:abstractNumId w:val="27"/>
  </w:num>
  <w:num w:numId="15">
    <w:abstractNumId w:val="25"/>
  </w:num>
  <w:num w:numId="16">
    <w:abstractNumId w:val="13"/>
  </w:num>
  <w:num w:numId="17">
    <w:abstractNumId w:val="23"/>
  </w:num>
  <w:num w:numId="18">
    <w:abstractNumId w:val="7"/>
  </w:num>
  <w:num w:numId="19">
    <w:abstractNumId w:val="15"/>
  </w:num>
  <w:num w:numId="20">
    <w:abstractNumId w:val="0"/>
  </w:num>
  <w:num w:numId="21">
    <w:abstractNumId w:val="10"/>
  </w:num>
  <w:num w:numId="22">
    <w:abstractNumId w:val="17"/>
  </w:num>
  <w:num w:numId="23">
    <w:abstractNumId w:val="28"/>
  </w:num>
  <w:num w:numId="24">
    <w:abstractNumId w:val="4"/>
  </w:num>
  <w:num w:numId="25">
    <w:abstractNumId w:val="1"/>
  </w:num>
  <w:num w:numId="26">
    <w:abstractNumId w:val="16"/>
  </w:num>
  <w:num w:numId="27">
    <w:abstractNumId w:val="9"/>
  </w:num>
  <w:num w:numId="28">
    <w:abstractNumId w:val="18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36A"/>
    <w:rsid w:val="000045F8"/>
    <w:rsid w:val="00024008"/>
    <w:rsid w:val="000305EC"/>
    <w:rsid w:val="000538EB"/>
    <w:rsid w:val="0005405A"/>
    <w:rsid w:val="00060764"/>
    <w:rsid w:val="000673A6"/>
    <w:rsid w:val="000677B7"/>
    <w:rsid w:val="000A623B"/>
    <w:rsid w:val="000B087B"/>
    <w:rsid w:val="000B0D93"/>
    <w:rsid w:val="000B4AAB"/>
    <w:rsid w:val="000F647D"/>
    <w:rsid w:val="0010335E"/>
    <w:rsid w:val="00123BAE"/>
    <w:rsid w:val="00125835"/>
    <w:rsid w:val="0013438F"/>
    <w:rsid w:val="00162781"/>
    <w:rsid w:val="001B696B"/>
    <w:rsid w:val="001C3232"/>
    <w:rsid w:val="001D4438"/>
    <w:rsid w:val="001F2215"/>
    <w:rsid w:val="002169C1"/>
    <w:rsid w:val="00233771"/>
    <w:rsid w:val="0023536B"/>
    <w:rsid w:val="00243611"/>
    <w:rsid w:val="00244E8F"/>
    <w:rsid w:val="00266E45"/>
    <w:rsid w:val="00285B61"/>
    <w:rsid w:val="00287091"/>
    <w:rsid w:val="00293AD0"/>
    <w:rsid w:val="002B061A"/>
    <w:rsid w:val="002C0EF0"/>
    <w:rsid w:val="002C3490"/>
    <w:rsid w:val="002D5BD7"/>
    <w:rsid w:val="002E2C91"/>
    <w:rsid w:val="002F08F2"/>
    <w:rsid w:val="002F30B3"/>
    <w:rsid w:val="00301FB9"/>
    <w:rsid w:val="00307719"/>
    <w:rsid w:val="003132D2"/>
    <w:rsid w:val="00313B0F"/>
    <w:rsid w:val="00321C3A"/>
    <w:rsid w:val="0032328D"/>
    <w:rsid w:val="00324F1E"/>
    <w:rsid w:val="00325233"/>
    <w:rsid w:val="00331A96"/>
    <w:rsid w:val="00332387"/>
    <w:rsid w:val="003447D2"/>
    <w:rsid w:val="00362575"/>
    <w:rsid w:val="0039456F"/>
    <w:rsid w:val="0039703A"/>
    <w:rsid w:val="00397D16"/>
    <w:rsid w:val="003A6DF9"/>
    <w:rsid w:val="003C0AAB"/>
    <w:rsid w:val="003C2CB3"/>
    <w:rsid w:val="003D679F"/>
    <w:rsid w:val="003D693F"/>
    <w:rsid w:val="003F6738"/>
    <w:rsid w:val="004156EE"/>
    <w:rsid w:val="00435D09"/>
    <w:rsid w:val="00444C41"/>
    <w:rsid w:val="00447BD7"/>
    <w:rsid w:val="00462DDC"/>
    <w:rsid w:val="004704F7"/>
    <w:rsid w:val="00475D9E"/>
    <w:rsid w:val="0048458E"/>
    <w:rsid w:val="004B0EE2"/>
    <w:rsid w:val="004B5A82"/>
    <w:rsid w:val="004B6E2A"/>
    <w:rsid w:val="004E0F07"/>
    <w:rsid w:val="005205B4"/>
    <w:rsid w:val="00525CDF"/>
    <w:rsid w:val="00540774"/>
    <w:rsid w:val="00545BC0"/>
    <w:rsid w:val="00547543"/>
    <w:rsid w:val="005678F6"/>
    <w:rsid w:val="00572877"/>
    <w:rsid w:val="005A1E5B"/>
    <w:rsid w:val="005B55A8"/>
    <w:rsid w:val="005D2145"/>
    <w:rsid w:val="00605D13"/>
    <w:rsid w:val="00616CF6"/>
    <w:rsid w:val="00620BF2"/>
    <w:rsid w:val="00637657"/>
    <w:rsid w:val="006522FC"/>
    <w:rsid w:val="00655CB5"/>
    <w:rsid w:val="006759AA"/>
    <w:rsid w:val="006849A3"/>
    <w:rsid w:val="00690248"/>
    <w:rsid w:val="00692A85"/>
    <w:rsid w:val="00693046"/>
    <w:rsid w:val="006938AB"/>
    <w:rsid w:val="006A0DB1"/>
    <w:rsid w:val="006B05DD"/>
    <w:rsid w:val="006B5495"/>
    <w:rsid w:val="006E06A9"/>
    <w:rsid w:val="006F7527"/>
    <w:rsid w:val="00702D59"/>
    <w:rsid w:val="007123B8"/>
    <w:rsid w:val="0071344A"/>
    <w:rsid w:val="00721A4D"/>
    <w:rsid w:val="0073298D"/>
    <w:rsid w:val="00745982"/>
    <w:rsid w:val="0074736A"/>
    <w:rsid w:val="0075426F"/>
    <w:rsid w:val="00761FDF"/>
    <w:rsid w:val="00775374"/>
    <w:rsid w:val="00777907"/>
    <w:rsid w:val="007812BB"/>
    <w:rsid w:val="00784C91"/>
    <w:rsid w:val="00785ADD"/>
    <w:rsid w:val="00790304"/>
    <w:rsid w:val="0079218B"/>
    <w:rsid w:val="007B17C7"/>
    <w:rsid w:val="007B3377"/>
    <w:rsid w:val="007B6737"/>
    <w:rsid w:val="007C13E5"/>
    <w:rsid w:val="007D26E3"/>
    <w:rsid w:val="007D2FDD"/>
    <w:rsid w:val="00807D42"/>
    <w:rsid w:val="00832917"/>
    <w:rsid w:val="008426F9"/>
    <w:rsid w:val="00863261"/>
    <w:rsid w:val="00891F54"/>
    <w:rsid w:val="008B12C9"/>
    <w:rsid w:val="008C60F2"/>
    <w:rsid w:val="008D265B"/>
    <w:rsid w:val="00950C24"/>
    <w:rsid w:val="00960A92"/>
    <w:rsid w:val="0099515E"/>
    <w:rsid w:val="00997E7A"/>
    <w:rsid w:val="009A57CE"/>
    <w:rsid w:val="009B6A54"/>
    <w:rsid w:val="009C3635"/>
    <w:rsid w:val="009C5664"/>
    <w:rsid w:val="009E11B4"/>
    <w:rsid w:val="00A13196"/>
    <w:rsid w:val="00A648B6"/>
    <w:rsid w:val="00A740F3"/>
    <w:rsid w:val="00A76F11"/>
    <w:rsid w:val="00A833E2"/>
    <w:rsid w:val="00A903E4"/>
    <w:rsid w:val="00A9376D"/>
    <w:rsid w:val="00AA2667"/>
    <w:rsid w:val="00AA305C"/>
    <w:rsid w:val="00AB5D49"/>
    <w:rsid w:val="00AD0BBD"/>
    <w:rsid w:val="00AF6481"/>
    <w:rsid w:val="00B11215"/>
    <w:rsid w:val="00B12FE0"/>
    <w:rsid w:val="00B30715"/>
    <w:rsid w:val="00B42368"/>
    <w:rsid w:val="00B47B0C"/>
    <w:rsid w:val="00B560EE"/>
    <w:rsid w:val="00B659EB"/>
    <w:rsid w:val="00B90DFE"/>
    <w:rsid w:val="00B9238F"/>
    <w:rsid w:val="00B9413C"/>
    <w:rsid w:val="00BA4BF1"/>
    <w:rsid w:val="00BA6A98"/>
    <w:rsid w:val="00BC0595"/>
    <w:rsid w:val="00BC11F9"/>
    <w:rsid w:val="00BD43A9"/>
    <w:rsid w:val="00BD473C"/>
    <w:rsid w:val="00BD57A6"/>
    <w:rsid w:val="00BD6458"/>
    <w:rsid w:val="00BF077E"/>
    <w:rsid w:val="00C0238B"/>
    <w:rsid w:val="00C1224A"/>
    <w:rsid w:val="00C16A34"/>
    <w:rsid w:val="00C22E66"/>
    <w:rsid w:val="00C25E64"/>
    <w:rsid w:val="00C36AE4"/>
    <w:rsid w:val="00C46B4A"/>
    <w:rsid w:val="00C511A1"/>
    <w:rsid w:val="00C556BB"/>
    <w:rsid w:val="00C5772B"/>
    <w:rsid w:val="00C61B52"/>
    <w:rsid w:val="00C64716"/>
    <w:rsid w:val="00C80536"/>
    <w:rsid w:val="00CB4974"/>
    <w:rsid w:val="00CD1E23"/>
    <w:rsid w:val="00CF47A7"/>
    <w:rsid w:val="00D00601"/>
    <w:rsid w:val="00D111F6"/>
    <w:rsid w:val="00D152D6"/>
    <w:rsid w:val="00D35F61"/>
    <w:rsid w:val="00D3637A"/>
    <w:rsid w:val="00D52680"/>
    <w:rsid w:val="00D777C0"/>
    <w:rsid w:val="00D93FED"/>
    <w:rsid w:val="00DA3CBB"/>
    <w:rsid w:val="00DB16E2"/>
    <w:rsid w:val="00DB3231"/>
    <w:rsid w:val="00DB5C3A"/>
    <w:rsid w:val="00DB6F1D"/>
    <w:rsid w:val="00DC5927"/>
    <w:rsid w:val="00DC63F2"/>
    <w:rsid w:val="00DE2940"/>
    <w:rsid w:val="00DE3BF8"/>
    <w:rsid w:val="00DF2398"/>
    <w:rsid w:val="00E11109"/>
    <w:rsid w:val="00E26E74"/>
    <w:rsid w:val="00E27210"/>
    <w:rsid w:val="00E3291A"/>
    <w:rsid w:val="00E34EC2"/>
    <w:rsid w:val="00E47657"/>
    <w:rsid w:val="00E5527B"/>
    <w:rsid w:val="00E73FF5"/>
    <w:rsid w:val="00E92829"/>
    <w:rsid w:val="00EB52E8"/>
    <w:rsid w:val="00ED18E9"/>
    <w:rsid w:val="00ED4228"/>
    <w:rsid w:val="00ED4831"/>
    <w:rsid w:val="00EF6477"/>
    <w:rsid w:val="00F028E0"/>
    <w:rsid w:val="00F576BD"/>
    <w:rsid w:val="00F61576"/>
    <w:rsid w:val="00F64EDC"/>
    <w:rsid w:val="00F66ECF"/>
    <w:rsid w:val="00F85913"/>
    <w:rsid w:val="00FB4085"/>
    <w:rsid w:val="00FB763A"/>
    <w:rsid w:val="00FE6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  <w:style w:type="table" w:styleId="af">
    <w:name w:val="Table Grid"/>
    <w:basedOn w:val="a1"/>
    <w:uiPriority w:val="39"/>
    <w:rsid w:val="0069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Л. Моховикова</dc:creator>
  <cp:lastModifiedBy>laen</cp:lastModifiedBy>
  <cp:revision>11</cp:revision>
  <cp:lastPrinted>2017-04-04T07:46:00Z</cp:lastPrinted>
  <dcterms:created xsi:type="dcterms:W3CDTF">2019-03-13T03:08:00Z</dcterms:created>
  <dcterms:modified xsi:type="dcterms:W3CDTF">2019-03-15T04:40:00Z</dcterms:modified>
</cp:coreProperties>
</file>